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71D2B7" w14:textId="67C9B76D" w:rsidR="00E74551" w:rsidRPr="000C34B0" w:rsidRDefault="00000000">
      <w:pPr>
        <w:jc w:val="center"/>
        <w:rPr>
          <w:lang w:val="cs-CZ"/>
        </w:rPr>
      </w:pPr>
      <w:r w:rsidRPr="000C34B0">
        <w:rPr>
          <w:sz w:val="80"/>
          <w:lang w:val="cs-CZ"/>
        </w:rPr>
        <w:t>🌿</w:t>
      </w:r>
    </w:p>
    <w:p w14:paraId="49AD8D2C" w14:textId="77777777" w:rsidR="00E74551" w:rsidRPr="000C34B0" w:rsidRDefault="00000000">
      <w:pPr>
        <w:jc w:val="center"/>
        <w:rPr>
          <w:lang w:val="cs-CZ"/>
        </w:rPr>
      </w:pPr>
      <w:r w:rsidRPr="000C34B0">
        <w:rPr>
          <w:rFonts w:ascii="Aptos Display" w:hAnsi="Aptos Display"/>
          <w:b/>
          <w:color w:val="2E7D32"/>
          <w:sz w:val="54"/>
          <w:lang w:val="cs-CZ"/>
        </w:rPr>
        <w:t>ROČNÍ REALIZAČNÍ PLÁN</w:t>
      </w:r>
    </w:p>
    <w:p w14:paraId="220DB0E5" w14:textId="77777777" w:rsidR="00E74551" w:rsidRPr="000C34B0" w:rsidRDefault="00000000">
      <w:pPr>
        <w:jc w:val="center"/>
        <w:rPr>
          <w:lang w:val="cs-CZ"/>
        </w:rPr>
      </w:pPr>
      <w:r w:rsidRPr="000C34B0">
        <w:rPr>
          <w:b/>
          <w:color w:val="795548"/>
          <w:sz w:val="26"/>
          <w:lang w:val="cs-CZ"/>
        </w:rPr>
        <w:t>ENVIRONMENTÁLNÍ VÝCHOVY, VZDĚLÁVÁNÍ A OSVĚTY</w:t>
      </w:r>
    </w:p>
    <w:p w14:paraId="024807DA" w14:textId="0B0CB7DF" w:rsidR="00E74551" w:rsidRPr="000C34B0" w:rsidRDefault="00000000">
      <w:pPr>
        <w:pStyle w:val="Ecosubtitle"/>
        <w:jc w:val="center"/>
        <w:rPr>
          <w:lang w:val="cs-CZ"/>
        </w:rPr>
      </w:pPr>
      <w:r w:rsidRPr="000C34B0">
        <w:rPr>
          <w:b/>
          <w:lang w:val="cs-CZ"/>
        </w:rPr>
        <w:t>ZŠ Jablonec nad Nisou, Pasířská 72, příspěvková organizace</w:t>
      </w:r>
    </w:p>
    <w:tbl>
      <w:tblPr>
        <w:tblW w:w="0" w:type="auto"/>
        <w:jc w:val="center"/>
        <w:tblLook w:val="04A0" w:firstRow="1" w:lastRow="0" w:firstColumn="1" w:lastColumn="0" w:noHBand="0" w:noVBand="1"/>
      </w:tblPr>
      <w:tblGrid>
        <w:gridCol w:w="4986"/>
        <w:gridCol w:w="4986"/>
      </w:tblGrid>
      <w:tr w:rsidR="00E74551" w:rsidRPr="000C34B0" w14:paraId="11FBE5DB" w14:textId="77777777">
        <w:trPr>
          <w:jc w:val="center"/>
        </w:trPr>
        <w:tc>
          <w:tcPr>
            <w:tcW w:w="4986" w:type="dxa"/>
            <w:shd w:val="clear" w:color="auto" w:fill="E8F5E9"/>
            <w:vAlign w:val="center"/>
          </w:tcPr>
          <w:p w14:paraId="2061F4B0" w14:textId="158FFF87" w:rsidR="00E74551" w:rsidRPr="000C34B0" w:rsidRDefault="00000000">
            <w:pPr>
              <w:spacing w:after="0"/>
              <w:rPr>
                <w:lang w:val="cs-CZ"/>
              </w:rPr>
            </w:pPr>
            <w:r w:rsidRPr="000C34B0">
              <w:rPr>
                <w:b/>
                <w:color w:val="2E7D32"/>
                <w:sz w:val="19"/>
                <w:lang w:val="cs-CZ"/>
              </w:rPr>
              <w:t>Školní rok</w:t>
            </w:r>
            <w:r w:rsidR="00D718EF" w:rsidRPr="000C34B0">
              <w:rPr>
                <w:b/>
                <w:color w:val="2E7D32"/>
                <w:sz w:val="19"/>
                <w:lang w:val="cs-CZ"/>
              </w:rPr>
              <w:t>:</w:t>
            </w:r>
          </w:p>
        </w:tc>
        <w:tc>
          <w:tcPr>
            <w:tcW w:w="4986" w:type="dxa"/>
            <w:shd w:val="clear" w:color="auto" w:fill="FFFFFF"/>
            <w:vAlign w:val="center"/>
          </w:tcPr>
          <w:p w14:paraId="68F4CA25" w14:textId="77777777" w:rsidR="00E74551" w:rsidRPr="000C34B0" w:rsidRDefault="00000000">
            <w:pPr>
              <w:spacing w:after="0"/>
              <w:rPr>
                <w:lang w:val="cs-CZ"/>
              </w:rPr>
            </w:pPr>
            <w:r w:rsidRPr="000C34B0">
              <w:rPr>
                <w:sz w:val="19"/>
                <w:lang w:val="cs-CZ"/>
              </w:rPr>
              <w:t>2026/2027</w:t>
            </w:r>
          </w:p>
        </w:tc>
      </w:tr>
      <w:tr w:rsidR="00E74551" w:rsidRPr="000C34B0" w14:paraId="45C032BC" w14:textId="77777777">
        <w:trPr>
          <w:jc w:val="center"/>
        </w:trPr>
        <w:tc>
          <w:tcPr>
            <w:tcW w:w="4986" w:type="dxa"/>
            <w:shd w:val="clear" w:color="auto" w:fill="E8F5E9"/>
            <w:vAlign w:val="center"/>
          </w:tcPr>
          <w:p w14:paraId="07ADB211" w14:textId="504A88FA" w:rsidR="00E74551" w:rsidRPr="000C34B0" w:rsidRDefault="00000000">
            <w:pPr>
              <w:spacing w:after="0"/>
              <w:rPr>
                <w:lang w:val="cs-CZ"/>
              </w:rPr>
            </w:pPr>
            <w:r w:rsidRPr="000C34B0">
              <w:rPr>
                <w:b/>
                <w:color w:val="2E7D32"/>
                <w:sz w:val="19"/>
                <w:lang w:val="cs-CZ"/>
              </w:rPr>
              <w:t>Vypracovala</w:t>
            </w:r>
            <w:r w:rsidR="00D718EF" w:rsidRPr="000C34B0">
              <w:rPr>
                <w:b/>
                <w:color w:val="2E7D32"/>
                <w:sz w:val="19"/>
                <w:lang w:val="cs-CZ"/>
              </w:rPr>
              <w:t>:</w:t>
            </w:r>
          </w:p>
        </w:tc>
        <w:tc>
          <w:tcPr>
            <w:tcW w:w="4986" w:type="dxa"/>
            <w:shd w:val="clear" w:color="auto" w:fill="FFFFFF"/>
            <w:vAlign w:val="center"/>
          </w:tcPr>
          <w:p w14:paraId="2D94EFCC" w14:textId="61EFB7AF" w:rsidR="00E74551" w:rsidRPr="000C34B0" w:rsidRDefault="00000000">
            <w:pPr>
              <w:spacing w:after="0"/>
              <w:rPr>
                <w:lang w:val="cs-CZ"/>
              </w:rPr>
            </w:pPr>
            <w:r w:rsidRPr="000C34B0">
              <w:rPr>
                <w:sz w:val="19"/>
                <w:lang w:val="cs-CZ"/>
              </w:rPr>
              <w:t>Mgr. Bohumila MATĚJČKOVÁ</w:t>
            </w:r>
          </w:p>
        </w:tc>
      </w:tr>
      <w:tr w:rsidR="00E74551" w:rsidRPr="000C34B0" w14:paraId="10CE3D73" w14:textId="77777777">
        <w:trPr>
          <w:jc w:val="center"/>
        </w:trPr>
        <w:tc>
          <w:tcPr>
            <w:tcW w:w="4986" w:type="dxa"/>
            <w:shd w:val="clear" w:color="auto" w:fill="E8F5E9"/>
            <w:vAlign w:val="center"/>
          </w:tcPr>
          <w:p w14:paraId="79673707" w14:textId="5675BBBB" w:rsidR="00E74551" w:rsidRPr="000C34B0" w:rsidRDefault="00000000">
            <w:pPr>
              <w:spacing w:after="0"/>
              <w:rPr>
                <w:lang w:val="cs-CZ"/>
              </w:rPr>
            </w:pPr>
            <w:r w:rsidRPr="000C34B0">
              <w:rPr>
                <w:b/>
                <w:color w:val="2E7D32"/>
                <w:sz w:val="19"/>
                <w:lang w:val="cs-CZ"/>
              </w:rPr>
              <w:t>Funkce</w:t>
            </w:r>
            <w:r w:rsidR="00D718EF" w:rsidRPr="000C34B0">
              <w:rPr>
                <w:b/>
                <w:color w:val="2E7D32"/>
                <w:sz w:val="19"/>
                <w:lang w:val="cs-CZ"/>
              </w:rPr>
              <w:t>:</w:t>
            </w:r>
          </w:p>
        </w:tc>
        <w:tc>
          <w:tcPr>
            <w:tcW w:w="4986" w:type="dxa"/>
            <w:shd w:val="clear" w:color="auto" w:fill="FFFFFF"/>
            <w:vAlign w:val="center"/>
          </w:tcPr>
          <w:p w14:paraId="07B6F47E" w14:textId="31A15DB7" w:rsidR="00E74551" w:rsidRPr="000C34B0" w:rsidRDefault="00000000">
            <w:pPr>
              <w:spacing w:after="0"/>
              <w:rPr>
                <w:lang w:val="cs-CZ"/>
              </w:rPr>
            </w:pPr>
            <w:r w:rsidRPr="000C34B0">
              <w:rPr>
                <w:sz w:val="19"/>
                <w:lang w:val="cs-CZ"/>
              </w:rPr>
              <w:t>Koordinátorka EVVO</w:t>
            </w:r>
          </w:p>
        </w:tc>
      </w:tr>
    </w:tbl>
    <w:p w14:paraId="531816AE" w14:textId="2C507C82" w:rsidR="00E74551" w:rsidRPr="000C34B0" w:rsidRDefault="00E74551">
      <w:pPr>
        <w:rPr>
          <w:lang w:val="cs-CZ"/>
        </w:rPr>
      </w:pPr>
    </w:p>
    <w:tbl>
      <w:tblPr>
        <w:tblW w:w="0" w:type="auto"/>
        <w:jc w:val="center"/>
        <w:tblLook w:val="04A0" w:firstRow="1" w:lastRow="0" w:firstColumn="1" w:lastColumn="0" w:noHBand="0" w:noVBand="1"/>
      </w:tblPr>
      <w:tblGrid>
        <w:gridCol w:w="9972"/>
      </w:tblGrid>
      <w:tr w:rsidR="00E74551" w:rsidRPr="000C34B0" w14:paraId="2F5FE535" w14:textId="77777777">
        <w:trPr>
          <w:jc w:val="center"/>
        </w:trPr>
        <w:tc>
          <w:tcPr>
            <w:tcW w:w="9972" w:type="dxa"/>
            <w:shd w:val="clear" w:color="auto" w:fill="E8F5E9"/>
          </w:tcPr>
          <w:p w14:paraId="5E2AEA00" w14:textId="4C212E2F" w:rsidR="00E74551" w:rsidRPr="000C34B0" w:rsidRDefault="00000000">
            <w:pPr>
              <w:rPr>
                <w:lang w:val="cs-CZ"/>
              </w:rPr>
            </w:pPr>
            <w:r w:rsidRPr="000C34B0">
              <w:rPr>
                <w:b/>
                <w:color w:val="2E7D32"/>
                <w:lang w:val="cs-CZ"/>
              </w:rPr>
              <w:t>HLAVNÍ MYŠLENKA PLÁNU</w:t>
            </w:r>
            <w:r w:rsidRPr="000C34B0">
              <w:rPr>
                <w:b/>
                <w:color w:val="2E7D32"/>
                <w:lang w:val="cs-CZ"/>
              </w:rPr>
              <w:br/>
            </w:r>
            <w:r w:rsidRPr="000C34B0">
              <w:rPr>
                <w:sz w:val="20"/>
                <w:lang w:val="cs-CZ"/>
              </w:rPr>
              <w:t>Vést žáky k tomu, aby rozuměli vztahům mezi člověkem, společností a přírodou, dokázali přemýšlet v souvislostech a dokázali své poznatky převádět do každodenního jednání.</w:t>
            </w:r>
          </w:p>
        </w:tc>
      </w:tr>
    </w:tbl>
    <w:p w14:paraId="0CE8E89D" w14:textId="77777777" w:rsidR="00E74551" w:rsidRPr="000C34B0" w:rsidRDefault="00E74551">
      <w:pPr>
        <w:rPr>
          <w:lang w:val="cs-CZ"/>
        </w:rPr>
      </w:pPr>
    </w:p>
    <w:p w14:paraId="5E309804" w14:textId="7E6D03DC" w:rsidR="00E74551" w:rsidRPr="000C34B0" w:rsidRDefault="00000000">
      <w:pPr>
        <w:jc w:val="center"/>
        <w:rPr>
          <w:lang w:val="cs-CZ"/>
        </w:rPr>
      </w:pPr>
      <w:r w:rsidRPr="000C34B0">
        <w:rPr>
          <w:i/>
          <w:color w:val="5F6368"/>
          <w:lang w:val="cs-CZ"/>
        </w:rPr>
        <w:t>„Udržitelnost začíná tam, kde se vědomost promění v čin.“</w:t>
      </w:r>
    </w:p>
    <w:p w14:paraId="0944A826" w14:textId="373A16B1" w:rsidR="00E74551" w:rsidRPr="000C34B0" w:rsidRDefault="00D718EF">
      <w:pPr>
        <w:rPr>
          <w:lang w:val="cs-CZ"/>
        </w:rPr>
      </w:pPr>
      <w:r w:rsidRPr="000C34B0">
        <w:rPr>
          <w:noProof/>
          <w:lang w:val="cs-CZ"/>
        </w:rPr>
        <w:drawing>
          <wp:anchor distT="0" distB="0" distL="114300" distR="114300" simplePos="0" relativeHeight="251659776" behindDoc="0" locked="0" layoutInCell="1" allowOverlap="1" wp14:anchorId="01D75ED2" wp14:editId="4B032890">
            <wp:simplePos x="0" y="0"/>
            <wp:positionH relativeFrom="column">
              <wp:posOffset>683260</wp:posOffset>
            </wp:positionH>
            <wp:positionV relativeFrom="paragraph">
              <wp:posOffset>542925</wp:posOffset>
            </wp:positionV>
            <wp:extent cx="4997450" cy="3264535"/>
            <wp:effectExtent l="247650" t="247650" r="241300" b="297815"/>
            <wp:wrapTopAndBottom/>
            <wp:docPr id="541923868"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1923868" name="Obrázek 541923868"/>
                    <pic:cNvPicPr/>
                  </pic:nvPicPr>
                  <pic:blipFill>
                    <a:blip r:embed="rId8"/>
                    <a:stretch>
                      <a:fillRect/>
                    </a:stretch>
                  </pic:blipFill>
                  <pic:spPr>
                    <a:xfrm>
                      <a:off x="0" y="0"/>
                      <a:ext cx="4997450" cy="3264535"/>
                    </a:xfrm>
                    <a:prstGeom prst="rect">
                      <a:avLst/>
                    </a:prstGeom>
                    <a:ln w="190500" cap="sq">
                      <a:solidFill>
                        <a:srgbClr val="C8C6BD"/>
                      </a:solidFill>
                      <a:prstDash val="solid"/>
                      <a:miter lim="800000"/>
                    </a:ln>
                    <a:effectLst>
                      <a:outerShdw blurRad="254000" algn="bl" rotWithShape="0">
                        <a:srgbClr val="000000">
                          <a:alpha val="43000"/>
                        </a:srgbClr>
                      </a:outerShdw>
                    </a:effectLst>
                    <a:scene3d>
                      <a:camera prst="perspectiveFront" fov="5400000"/>
                      <a:lightRig rig="threePt" dir="t">
                        <a:rot lat="0" lon="0" rev="2100000"/>
                      </a:lightRig>
                    </a:scene3d>
                    <a:sp3d extrusionH="25400">
                      <a:bevelT w="304800" h="152400" prst="hardEdge"/>
                      <a:extrusionClr>
                        <a:srgbClr val="000000"/>
                      </a:extrusionClr>
                    </a:sp3d>
                  </pic:spPr>
                </pic:pic>
              </a:graphicData>
            </a:graphic>
            <wp14:sizeRelH relativeFrom="margin">
              <wp14:pctWidth>0</wp14:pctWidth>
            </wp14:sizeRelH>
            <wp14:sizeRelV relativeFrom="margin">
              <wp14:pctHeight>0</wp14:pctHeight>
            </wp14:sizeRelV>
          </wp:anchor>
        </w:drawing>
      </w:r>
      <w:r w:rsidR="00000000" w:rsidRPr="000C34B0">
        <w:rPr>
          <w:lang w:val="cs-CZ"/>
        </w:rPr>
        <w:br w:type="page"/>
      </w:r>
    </w:p>
    <w:p w14:paraId="29F3735A" w14:textId="77777777" w:rsidR="00E74551" w:rsidRPr="000C34B0" w:rsidRDefault="00000000">
      <w:pPr>
        <w:pStyle w:val="Nadpis1"/>
        <w:rPr>
          <w:lang w:val="cs-CZ"/>
        </w:rPr>
      </w:pPr>
      <w:r w:rsidRPr="000C34B0">
        <w:rPr>
          <w:lang w:val="cs-CZ"/>
        </w:rPr>
        <w:lastRenderedPageBreak/>
        <w:t>1. Charakteristika environmentální výchovy</w:t>
      </w:r>
    </w:p>
    <w:p w14:paraId="7B9D0A59" w14:textId="77777777" w:rsidR="00E74551" w:rsidRPr="000C34B0" w:rsidRDefault="00000000" w:rsidP="00D718EF">
      <w:pPr>
        <w:jc w:val="both"/>
        <w:rPr>
          <w:lang w:val="cs-CZ"/>
        </w:rPr>
      </w:pPr>
      <w:r w:rsidRPr="000C34B0">
        <w:rPr>
          <w:lang w:val="cs-CZ"/>
        </w:rPr>
        <w:t>Environmentální výchova, vzdělávání a osvěta (EVVO) je na škole chápána jako průřezová oblast, která propojuje poznávání přírody a životního prostředí s praktickým jednáním, odpovědností a každodenním rozhodováním. Navazuje na výuku jednotlivých předmětů a zároveň vytváří prostor pro projektové, badatelské, praktické a komunitní aktivity.</w:t>
      </w:r>
    </w:p>
    <w:p w14:paraId="52A3038C" w14:textId="77777777" w:rsidR="00E74551" w:rsidRPr="000C34B0" w:rsidRDefault="00000000" w:rsidP="00D718EF">
      <w:pPr>
        <w:jc w:val="both"/>
        <w:rPr>
          <w:lang w:val="cs-CZ"/>
        </w:rPr>
      </w:pPr>
      <w:r w:rsidRPr="000C34B0">
        <w:rPr>
          <w:lang w:val="cs-CZ"/>
        </w:rPr>
        <w:t>Důraz je kladen na místní prostředí školy a Jablonce nad Nisou, na pochopení vazeb mezi místními a globálními problémy a na aktivní zapojení žáků. EVVO má podporovat nejen znalosti, ale také dovednosti, postoje, hodnoty, spolupráci a schopnost hledat řešení.</w:t>
      </w:r>
    </w:p>
    <w:p w14:paraId="52CBFE94" w14:textId="77777777" w:rsidR="00E74551" w:rsidRPr="000C34B0" w:rsidRDefault="00000000">
      <w:pPr>
        <w:pStyle w:val="Nadpis1"/>
        <w:rPr>
          <w:lang w:val="cs-CZ"/>
        </w:rPr>
      </w:pPr>
      <w:r w:rsidRPr="000C34B0">
        <w:rPr>
          <w:lang w:val="cs-CZ"/>
        </w:rPr>
        <w:t>2. Hlavní cíle EVVO</w:t>
      </w:r>
    </w:p>
    <w:p w14:paraId="76F2631B" w14:textId="77777777" w:rsidR="00E74551" w:rsidRPr="000C34B0" w:rsidRDefault="00000000">
      <w:pPr>
        <w:pStyle w:val="Seznamsodrkami"/>
        <w:ind w:left="283"/>
        <w:rPr>
          <w:lang w:val="cs-CZ"/>
        </w:rPr>
      </w:pPr>
      <w:r w:rsidRPr="000C34B0">
        <w:rPr>
          <w:lang w:val="cs-CZ"/>
        </w:rPr>
        <w:t>rozvíjet znalosti a porozumění přírodním a environmentálním souvislostem;</w:t>
      </w:r>
    </w:p>
    <w:p w14:paraId="4BD0FFDD" w14:textId="77777777" w:rsidR="00E74551" w:rsidRPr="000C34B0" w:rsidRDefault="00000000">
      <w:pPr>
        <w:pStyle w:val="Seznamsodrkami"/>
        <w:ind w:left="283"/>
        <w:rPr>
          <w:lang w:val="cs-CZ"/>
        </w:rPr>
      </w:pPr>
      <w:r w:rsidRPr="000C34B0">
        <w:rPr>
          <w:lang w:val="cs-CZ"/>
        </w:rPr>
        <w:t>vést žáky k odpovědnému vztahu k přírodě, životnímu prostředí a společnému prostoru;</w:t>
      </w:r>
    </w:p>
    <w:p w14:paraId="2BF4A145" w14:textId="77777777" w:rsidR="00E74551" w:rsidRPr="000C34B0" w:rsidRDefault="00000000">
      <w:pPr>
        <w:pStyle w:val="Seznamsodrkami"/>
        <w:ind w:left="283"/>
        <w:rPr>
          <w:lang w:val="cs-CZ"/>
        </w:rPr>
      </w:pPr>
      <w:r w:rsidRPr="000C34B0">
        <w:rPr>
          <w:lang w:val="cs-CZ"/>
        </w:rPr>
        <w:t>propojovat globální environmentální témata s konkrétními příklady z okolí školy a regionu;</w:t>
      </w:r>
    </w:p>
    <w:p w14:paraId="62DBA1B1" w14:textId="77777777" w:rsidR="00E74551" w:rsidRPr="000C34B0" w:rsidRDefault="00000000">
      <w:pPr>
        <w:pStyle w:val="Seznamsodrkami"/>
        <w:ind w:left="283"/>
        <w:rPr>
          <w:lang w:val="cs-CZ"/>
        </w:rPr>
      </w:pPr>
      <w:r w:rsidRPr="000C34B0">
        <w:rPr>
          <w:lang w:val="cs-CZ"/>
        </w:rPr>
        <w:t>učit žáky informace samostatně vyhledávat, třídit, ověřovat, vyhodnocovat a smysluplně využívat;</w:t>
      </w:r>
    </w:p>
    <w:p w14:paraId="1ED6E409" w14:textId="77777777" w:rsidR="00E74551" w:rsidRPr="000C34B0" w:rsidRDefault="00000000">
      <w:pPr>
        <w:pStyle w:val="Seznamsodrkami"/>
        <w:ind w:left="283"/>
        <w:rPr>
          <w:lang w:val="cs-CZ"/>
        </w:rPr>
      </w:pPr>
      <w:r w:rsidRPr="000C34B0">
        <w:rPr>
          <w:lang w:val="cs-CZ"/>
        </w:rPr>
        <w:t>rozvíjet schopnost spolupráce, komunikace, řešení problémů a hledání praktických opatření;</w:t>
      </w:r>
    </w:p>
    <w:p w14:paraId="34F6F3DA" w14:textId="77777777" w:rsidR="00E74551" w:rsidRPr="000C34B0" w:rsidRDefault="00000000">
      <w:pPr>
        <w:pStyle w:val="Seznamsodrkami"/>
        <w:ind w:left="283"/>
        <w:rPr>
          <w:lang w:val="cs-CZ"/>
        </w:rPr>
      </w:pPr>
      <w:r w:rsidRPr="000C34B0">
        <w:rPr>
          <w:lang w:val="cs-CZ"/>
        </w:rPr>
        <w:t>podporovat šetrné nakládání s vodou, energií, materiály a odpady;</w:t>
      </w:r>
    </w:p>
    <w:p w14:paraId="00F5D016" w14:textId="77777777" w:rsidR="00E74551" w:rsidRPr="000C34B0" w:rsidRDefault="00000000">
      <w:pPr>
        <w:pStyle w:val="Seznamsodrkami"/>
        <w:ind w:left="283"/>
        <w:rPr>
          <w:lang w:val="cs-CZ"/>
        </w:rPr>
      </w:pPr>
      <w:r w:rsidRPr="000C34B0">
        <w:rPr>
          <w:lang w:val="cs-CZ"/>
        </w:rPr>
        <w:t>vést k péči o zeleň, biodiverzitu a okolí školy;</w:t>
      </w:r>
    </w:p>
    <w:p w14:paraId="713C7FF5" w14:textId="77777777" w:rsidR="00E74551" w:rsidRPr="000C34B0" w:rsidRDefault="00000000">
      <w:pPr>
        <w:pStyle w:val="Seznamsodrkami"/>
        <w:ind w:left="283"/>
        <w:rPr>
          <w:lang w:val="cs-CZ"/>
        </w:rPr>
      </w:pPr>
      <w:r w:rsidRPr="000C34B0">
        <w:rPr>
          <w:lang w:val="cs-CZ"/>
        </w:rPr>
        <w:t>podporovat zdravé a odpovědné způsoby života a dopravy;</w:t>
      </w:r>
    </w:p>
    <w:p w14:paraId="3905BB0A" w14:textId="77777777" w:rsidR="00E74551" w:rsidRPr="000C34B0" w:rsidRDefault="00000000">
      <w:pPr>
        <w:pStyle w:val="Seznamsodrkami"/>
        <w:ind w:left="283"/>
        <w:rPr>
          <w:lang w:val="cs-CZ"/>
        </w:rPr>
      </w:pPr>
      <w:r w:rsidRPr="000C34B0">
        <w:rPr>
          <w:lang w:val="cs-CZ"/>
        </w:rPr>
        <w:t>spolupracovat s rodiči, veřejností a odbornými organizacemi podle aktuálních možností školy.</w:t>
      </w:r>
    </w:p>
    <w:p w14:paraId="2BE53657" w14:textId="77777777" w:rsidR="00E74551" w:rsidRPr="000C34B0" w:rsidRDefault="00000000">
      <w:pPr>
        <w:pStyle w:val="Nadpis1"/>
        <w:rPr>
          <w:lang w:val="cs-CZ"/>
        </w:rPr>
      </w:pPr>
      <w:r w:rsidRPr="000C34B0">
        <w:rPr>
          <w:lang w:val="cs-CZ"/>
        </w:rPr>
        <w:t>3. Tematické priority pro školní rok 2026/2027</w:t>
      </w:r>
    </w:p>
    <w:tbl>
      <w:tblPr>
        <w:tblStyle w:val="Mkatabulky"/>
        <w:tblW w:w="0" w:type="auto"/>
        <w:jc w:val="center"/>
        <w:tblLook w:val="04A0" w:firstRow="1" w:lastRow="0" w:firstColumn="1" w:lastColumn="0" w:noHBand="0" w:noVBand="1"/>
      </w:tblPr>
      <w:tblGrid>
        <w:gridCol w:w="2835"/>
        <w:gridCol w:w="6803"/>
      </w:tblGrid>
      <w:tr w:rsidR="00E74551" w:rsidRPr="000C34B0" w14:paraId="1BDD5CE5" w14:textId="77777777">
        <w:trPr>
          <w:jc w:val="center"/>
        </w:trPr>
        <w:tc>
          <w:tcPr>
            <w:tcW w:w="2835" w:type="dxa"/>
            <w:shd w:val="clear" w:color="auto" w:fill="2E7D32"/>
            <w:vAlign w:val="center"/>
          </w:tcPr>
          <w:p w14:paraId="13627AEE" w14:textId="77777777" w:rsidR="00E74551" w:rsidRPr="000C34B0" w:rsidRDefault="00000000">
            <w:pPr>
              <w:spacing w:after="0"/>
              <w:rPr>
                <w:lang w:val="cs-CZ"/>
              </w:rPr>
            </w:pPr>
            <w:r w:rsidRPr="000C34B0">
              <w:rPr>
                <w:b/>
                <w:color w:val="FFFFFF"/>
                <w:sz w:val="19"/>
                <w:lang w:val="cs-CZ"/>
              </w:rPr>
              <w:t>Téma</w:t>
            </w:r>
          </w:p>
        </w:tc>
        <w:tc>
          <w:tcPr>
            <w:tcW w:w="6803" w:type="dxa"/>
            <w:shd w:val="clear" w:color="auto" w:fill="2E7D32"/>
            <w:vAlign w:val="center"/>
          </w:tcPr>
          <w:p w14:paraId="4412AF56" w14:textId="77777777" w:rsidR="00E74551" w:rsidRPr="000C34B0" w:rsidRDefault="00000000">
            <w:pPr>
              <w:spacing w:after="0"/>
              <w:rPr>
                <w:lang w:val="cs-CZ"/>
              </w:rPr>
            </w:pPr>
            <w:r w:rsidRPr="000C34B0">
              <w:rPr>
                <w:b/>
                <w:color w:val="FFFFFF"/>
                <w:sz w:val="19"/>
                <w:lang w:val="cs-CZ"/>
              </w:rPr>
              <w:t>Co budeme rozvíjet</w:t>
            </w:r>
          </w:p>
        </w:tc>
      </w:tr>
      <w:tr w:rsidR="00E74551" w:rsidRPr="000C34B0" w14:paraId="7958C6AE" w14:textId="77777777">
        <w:trPr>
          <w:jc w:val="center"/>
        </w:trPr>
        <w:tc>
          <w:tcPr>
            <w:tcW w:w="2835" w:type="dxa"/>
            <w:vAlign w:val="center"/>
          </w:tcPr>
          <w:p w14:paraId="16419130" w14:textId="77777777" w:rsidR="00E74551" w:rsidRPr="000C34B0" w:rsidRDefault="00000000">
            <w:pPr>
              <w:spacing w:after="0"/>
              <w:rPr>
                <w:lang w:val="cs-CZ"/>
              </w:rPr>
            </w:pPr>
            <w:r w:rsidRPr="000C34B0">
              <w:rPr>
                <w:sz w:val="19"/>
                <w:lang w:val="cs-CZ"/>
              </w:rPr>
              <w:t>♻ Odpady a cirkulární hospodaření</w:t>
            </w:r>
          </w:p>
        </w:tc>
        <w:tc>
          <w:tcPr>
            <w:tcW w:w="6803" w:type="dxa"/>
            <w:vAlign w:val="center"/>
          </w:tcPr>
          <w:p w14:paraId="6C6BA9AA" w14:textId="775958B2" w:rsidR="00E74551" w:rsidRPr="000C34B0" w:rsidRDefault="00000000">
            <w:pPr>
              <w:spacing w:after="0"/>
              <w:rPr>
                <w:lang w:val="cs-CZ"/>
              </w:rPr>
            </w:pPr>
            <w:r w:rsidRPr="000C34B0">
              <w:rPr>
                <w:sz w:val="19"/>
                <w:lang w:val="cs-CZ"/>
              </w:rPr>
              <w:t>Třídění, předcházení vzniku odpadu, opětovné využití, sběr baterií</w:t>
            </w:r>
            <w:r w:rsidR="00D718EF" w:rsidRPr="000C34B0">
              <w:rPr>
                <w:sz w:val="19"/>
                <w:lang w:val="cs-CZ"/>
              </w:rPr>
              <w:t>, kompostování.</w:t>
            </w:r>
          </w:p>
        </w:tc>
      </w:tr>
      <w:tr w:rsidR="00E74551" w:rsidRPr="000C34B0" w14:paraId="318F8E79" w14:textId="77777777">
        <w:trPr>
          <w:jc w:val="center"/>
        </w:trPr>
        <w:tc>
          <w:tcPr>
            <w:tcW w:w="2835" w:type="dxa"/>
            <w:shd w:val="clear" w:color="auto" w:fill="F4F6F5"/>
            <w:vAlign w:val="center"/>
          </w:tcPr>
          <w:p w14:paraId="5DCAFF04" w14:textId="77777777" w:rsidR="00E74551" w:rsidRPr="000C34B0" w:rsidRDefault="00000000">
            <w:pPr>
              <w:spacing w:after="0"/>
              <w:rPr>
                <w:lang w:val="cs-CZ"/>
              </w:rPr>
            </w:pPr>
            <w:r w:rsidRPr="000C34B0">
              <w:rPr>
                <w:sz w:val="19"/>
                <w:lang w:val="cs-CZ"/>
              </w:rPr>
              <w:t>💧 Voda</w:t>
            </w:r>
          </w:p>
        </w:tc>
        <w:tc>
          <w:tcPr>
            <w:tcW w:w="6803" w:type="dxa"/>
            <w:shd w:val="clear" w:color="auto" w:fill="F4F6F5"/>
            <w:vAlign w:val="center"/>
          </w:tcPr>
          <w:p w14:paraId="4FA61564" w14:textId="77777777" w:rsidR="00E74551" w:rsidRPr="000C34B0" w:rsidRDefault="00000000">
            <w:pPr>
              <w:spacing w:after="0"/>
              <w:rPr>
                <w:lang w:val="cs-CZ"/>
              </w:rPr>
            </w:pPr>
            <w:r w:rsidRPr="000C34B0">
              <w:rPr>
                <w:sz w:val="19"/>
                <w:lang w:val="cs-CZ"/>
              </w:rPr>
              <w:t>Význam vody, její ochrana, hospodaření s vodou, voda v krajině a globální souvislosti.</w:t>
            </w:r>
          </w:p>
        </w:tc>
      </w:tr>
      <w:tr w:rsidR="00E74551" w:rsidRPr="000C34B0" w14:paraId="213A9681" w14:textId="77777777">
        <w:trPr>
          <w:jc w:val="center"/>
        </w:trPr>
        <w:tc>
          <w:tcPr>
            <w:tcW w:w="2835" w:type="dxa"/>
            <w:vAlign w:val="center"/>
          </w:tcPr>
          <w:p w14:paraId="6B597612" w14:textId="77777777" w:rsidR="00E74551" w:rsidRPr="000C34B0" w:rsidRDefault="00000000">
            <w:pPr>
              <w:spacing w:after="0"/>
              <w:rPr>
                <w:lang w:val="cs-CZ"/>
              </w:rPr>
            </w:pPr>
            <w:r w:rsidRPr="000C34B0">
              <w:rPr>
                <w:sz w:val="19"/>
                <w:lang w:val="cs-CZ"/>
              </w:rPr>
              <w:t>⚡ Energie a klima</w:t>
            </w:r>
          </w:p>
        </w:tc>
        <w:tc>
          <w:tcPr>
            <w:tcW w:w="6803" w:type="dxa"/>
            <w:vAlign w:val="center"/>
          </w:tcPr>
          <w:p w14:paraId="621380A1" w14:textId="77777777" w:rsidR="00E74551" w:rsidRPr="000C34B0" w:rsidRDefault="00000000">
            <w:pPr>
              <w:spacing w:after="0"/>
              <w:rPr>
                <w:lang w:val="cs-CZ"/>
              </w:rPr>
            </w:pPr>
            <w:r w:rsidRPr="000C34B0">
              <w:rPr>
                <w:sz w:val="19"/>
                <w:lang w:val="cs-CZ"/>
              </w:rPr>
              <w:t>Úspory energie, klimatická změna, adaptační opatření, odpovědná spotřeba.</w:t>
            </w:r>
          </w:p>
        </w:tc>
      </w:tr>
      <w:tr w:rsidR="00E74551" w:rsidRPr="000C34B0" w14:paraId="47350B7B" w14:textId="77777777">
        <w:trPr>
          <w:jc w:val="center"/>
        </w:trPr>
        <w:tc>
          <w:tcPr>
            <w:tcW w:w="2835" w:type="dxa"/>
            <w:shd w:val="clear" w:color="auto" w:fill="F4F6F5"/>
            <w:vAlign w:val="center"/>
          </w:tcPr>
          <w:p w14:paraId="5FAC898F" w14:textId="77777777" w:rsidR="00E74551" w:rsidRPr="000C34B0" w:rsidRDefault="00000000">
            <w:pPr>
              <w:spacing w:after="0"/>
              <w:rPr>
                <w:lang w:val="cs-CZ"/>
              </w:rPr>
            </w:pPr>
            <w:r w:rsidRPr="000C34B0">
              <w:rPr>
                <w:sz w:val="19"/>
                <w:lang w:val="cs-CZ"/>
              </w:rPr>
              <w:t>🐝 Biodiverzita</w:t>
            </w:r>
          </w:p>
        </w:tc>
        <w:tc>
          <w:tcPr>
            <w:tcW w:w="6803" w:type="dxa"/>
            <w:shd w:val="clear" w:color="auto" w:fill="F4F6F5"/>
            <w:vAlign w:val="center"/>
          </w:tcPr>
          <w:p w14:paraId="792623B7" w14:textId="77777777" w:rsidR="00E74551" w:rsidRPr="000C34B0" w:rsidRDefault="00000000">
            <w:pPr>
              <w:spacing w:after="0"/>
              <w:rPr>
                <w:lang w:val="cs-CZ"/>
              </w:rPr>
            </w:pPr>
            <w:r w:rsidRPr="000C34B0">
              <w:rPr>
                <w:sz w:val="19"/>
                <w:lang w:val="cs-CZ"/>
              </w:rPr>
              <w:t>Druhová pestrost, opylovači, péče o školní zeleň, školní zahrada a okolí školy.</w:t>
            </w:r>
          </w:p>
        </w:tc>
      </w:tr>
      <w:tr w:rsidR="00E74551" w:rsidRPr="000C34B0" w14:paraId="320B7487" w14:textId="77777777">
        <w:trPr>
          <w:jc w:val="center"/>
        </w:trPr>
        <w:tc>
          <w:tcPr>
            <w:tcW w:w="2835" w:type="dxa"/>
            <w:vAlign w:val="center"/>
          </w:tcPr>
          <w:p w14:paraId="59064C04" w14:textId="77777777" w:rsidR="00E74551" w:rsidRPr="000C34B0" w:rsidRDefault="00000000">
            <w:pPr>
              <w:spacing w:after="0"/>
              <w:rPr>
                <w:lang w:val="cs-CZ"/>
              </w:rPr>
            </w:pPr>
            <w:r w:rsidRPr="000C34B0">
              <w:rPr>
                <w:sz w:val="19"/>
                <w:lang w:val="cs-CZ"/>
              </w:rPr>
              <w:t>🚶 Udržitelná doprava</w:t>
            </w:r>
          </w:p>
        </w:tc>
        <w:tc>
          <w:tcPr>
            <w:tcW w:w="6803" w:type="dxa"/>
            <w:vAlign w:val="center"/>
          </w:tcPr>
          <w:p w14:paraId="619F2997" w14:textId="77777777" w:rsidR="00E74551" w:rsidRPr="000C34B0" w:rsidRDefault="00000000">
            <w:pPr>
              <w:spacing w:after="0"/>
              <w:rPr>
                <w:lang w:val="cs-CZ"/>
              </w:rPr>
            </w:pPr>
            <w:r w:rsidRPr="000C34B0">
              <w:rPr>
                <w:sz w:val="19"/>
                <w:lang w:val="cs-CZ"/>
              </w:rPr>
              <w:t>Pěší doprava, MHD, kolo a koloběžka, bezpečné a šetrné cesty do školy.</w:t>
            </w:r>
          </w:p>
        </w:tc>
      </w:tr>
      <w:tr w:rsidR="00E74551" w:rsidRPr="000C34B0" w14:paraId="7FBE4284" w14:textId="77777777">
        <w:trPr>
          <w:jc w:val="center"/>
        </w:trPr>
        <w:tc>
          <w:tcPr>
            <w:tcW w:w="2835" w:type="dxa"/>
            <w:shd w:val="clear" w:color="auto" w:fill="F4F6F5"/>
            <w:vAlign w:val="center"/>
          </w:tcPr>
          <w:p w14:paraId="7C821D61" w14:textId="77777777" w:rsidR="00E74551" w:rsidRPr="000C34B0" w:rsidRDefault="00000000">
            <w:pPr>
              <w:spacing w:after="0"/>
              <w:rPr>
                <w:lang w:val="cs-CZ"/>
              </w:rPr>
            </w:pPr>
            <w:r w:rsidRPr="000C34B0">
              <w:rPr>
                <w:sz w:val="19"/>
                <w:lang w:val="cs-CZ"/>
              </w:rPr>
              <w:t>🌍 Místní a globální souvislosti</w:t>
            </w:r>
          </w:p>
        </w:tc>
        <w:tc>
          <w:tcPr>
            <w:tcW w:w="6803" w:type="dxa"/>
            <w:shd w:val="clear" w:color="auto" w:fill="F4F6F5"/>
            <w:vAlign w:val="center"/>
          </w:tcPr>
          <w:p w14:paraId="26AE173D" w14:textId="77777777" w:rsidR="00E74551" w:rsidRPr="000C34B0" w:rsidRDefault="00000000">
            <w:pPr>
              <w:spacing w:after="0"/>
              <w:rPr>
                <w:lang w:val="cs-CZ"/>
              </w:rPr>
            </w:pPr>
            <w:r w:rsidRPr="000C34B0">
              <w:rPr>
                <w:sz w:val="19"/>
                <w:lang w:val="cs-CZ"/>
              </w:rPr>
              <w:t>Jablonec a Liberecký region, přírodní zdroje, spotřeba, krajina a problémy lidstva.</w:t>
            </w:r>
          </w:p>
        </w:tc>
      </w:tr>
    </w:tbl>
    <w:p w14:paraId="410ACD78" w14:textId="77777777" w:rsidR="00E74551" w:rsidRPr="000C34B0" w:rsidRDefault="00E74551">
      <w:pPr>
        <w:spacing w:after="0"/>
        <w:rPr>
          <w:lang w:val="cs-CZ"/>
        </w:rPr>
      </w:pPr>
    </w:p>
    <w:p w14:paraId="567956D3" w14:textId="77777777" w:rsidR="00E74551" w:rsidRPr="000C34B0" w:rsidRDefault="00000000">
      <w:pPr>
        <w:rPr>
          <w:lang w:val="cs-CZ"/>
        </w:rPr>
      </w:pPr>
      <w:r w:rsidRPr="000C34B0">
        <w:rPr>
          <w:lang w:val="cs-CZ"/>
        </w:rPr>
        <w:br w:type="page"/>
      </w:r>
    </w:p>
    <w:p w14:paraId="0804BB84" w14:textId="77777777" w:rsidR="00E74551" w:rsidRPr="000C34B0" w:rsidRDefault="00000000">
      <w:pPr>
        <w:pStyle w:val="Nadpis1"/>
        <w:rPr>
          <w:lang w:val="cs-CZ"/>
        </w:rPr>
      </w:pPr>
      <w:r w:rsidRPr="000C34B0">
        <w:rPr>
          <w:lang w:val="cs-CZ"/>
        </w:rPr>
        <w:lastRenderedPageBreak/>
        <w:t>4. Dlouhodobé cíle a zaměření školy</w:t>
      </w:r>
    </w:p>
    <w:p w14:paraId="389A68C8" w14:textId="77777777" w:rsidR="00E74551" w:rsidRPr="000C34B0" w:rsidRDefault="00000000" w:rsidP="00D718EF">
      <w:pPr>
        <w:jc w:val="both"/>
        <w:rPr>
          <w:lang w:val="cs-CZ"/>
        </w:rPr>
      </w:pPr>
      <w:r w:rsidRPr="000C34B0">
        <w:rPr>
          <w:lang w:val="cs-CZ"/>
        </w:rPr>
        <w:t>Dlouhodobým záměrem EVVO je vytvářet ve škole prostředí, ve kterém se environmentální témata neomezují pouze na jednotlivé vyučovací hodiny, ale přirozeně se promítají do výuky, provozu školy i života školní komunity.</w:t>
      </w:r>
    </w:p>
    <w:p w14:paraId="16B2927B" w14:textId="77777777" w:rsidR="00E74551" w:rsidRPr="000C34B0" w:rsidRDefault="00000000">
      <w:pPr>
        <w:pStyle w:val="Seznamsodrkami"/>
        <w:ind w:left="283"/>
        <w:rPr>
          <w:lang w:val="cs-CZ"/>
        </w:rPr>
      </w:pPr>
      <w:r w:rsidRPr="000C34B0">
        <w:rPr>
          <w:lang w:val="cs-CZ"/>
        </w:rPr>
        <w:t>systematicky zařazovat environmentální témata do výuky a projektů napříč předměty;</w:t>
      </w:r>
    </w:p>
    <w:p w14:paraId="5BAA39A5" w14:textId="77777777" w:rsidR="00E74551" w:rsidRPr="000C34B0" w:rsidRDefault="00000000">
      <w:pPr>
        <w:pStyle w:val="Seznamsodrkami"/>
        <w:ind w:left="283"/>
        <w:rPr>
          <w:lang w:val="cs-CZ"/>
        </w:rPr>
      </w:pPr>
      <w:r w:rsidRPr="000C34B0">
        <w:rPr>
          <w:lang w:val="cs-CZ"/>
        </w:rPr>
        <w:t>využívat digitální technologie k vyhledávání, zpracování a prezentaci informací o životním prostředí;</w:t>
      </w:r>
    </w:p>
    <w:p w14:paraId="2C725B4A" w14:textId="77777777" w:rsidR="00E74551" w:rsidRPr="000C34B0" w:rsidRDefault="00000000">
      <w:pPr>
        <w:pStyle w:val="Seznamsodrkami"/>
        <w:ind w:left="283"/>
        <w:rPr>
          <w:lang w:val="cs-CZ"/>
        </w:rPr>
      </w:pPr>
      <w:r w:rsidRPr="000C34B0">
        <w:rPr>
          <w:lang w:val="cs-CZ"/>
        </w:rPr>
        <w:t>pokračovat ve třídění odpadu a ve sběrových aktivitách školy;</w:t>
      </w:r>
    </w:p>
    <w:p w14:paraId="3A24F263" w14:textId="77777777" w:rsidR="00E74551" w:rsidRPr="000C34B0" w:rsidRDefault="00000000">
      <w:pPr>
        <w:pStyle w:val="Seznamsodrkami"/>
        <w:ind w:left="283"/>
        <w:rPr>
          <w:lang w:val="cs-CZ"/>
        </w:rPr>
      </w:pPr>
      <w:r w:rsidRPr="000C34B0">
        <w:rPr>
          <w:lang w:val="cs-CZ"/>
        </w:rPr>
        <w:t>podporovat úsporné zacházení s papírem, vodou, energií a dalšími zdroji;</w:t>
      </w:r>
    </w:p>
    <w:p w14:paraId="367384E6" w14:textId="77777777" w:rsidR="00E74551" w:rsidRPr="000C34B0" w:rsidRDefault="00000000">
      <w:pPr>
        <w:pStyle w:val="Seznamsodrkami"/>
        <w:ind w:left="283"/>
        <w:rPr>
          <w:lang w:val="cs-CZ"/>
        </w:rPr>
      </w:pPr>
      <w:r w:rsidRPr="000C34B0">
        <w:rPr>
          <w:lang w:val="cs-CZ"/>
        </w:rPr>
        <w:t>pečovat o školní areál, zeleň a prvky podporující biodiverzitu;</w:t>
      </w:r>
    </w:p>
    <w:p w14:paraId="08BE4998" w14:textId="77777777" w:rsidR="00E74551" w:rsidRPr="000C34B0" w:rsidRDefault="00000000">
      <w:pPr>
        <w:pStyle w:val="Seznamsodrkami"/>
        <w:ind w:left="283"/>
        <w:rPr>
          <w:lang w:val="cs-CZ"/>
        </w:rPr>
      </w:pPr>
      <w:r w:rsidRPr="000C34B0">
        <w:rPr>
          <w:lang w:val="cs-CZ"/>
        </w:rPr>
        <w:t>využívat okolí školy a region jako přirozenou učebnu;</w:t>
      </w:r>
    </w:p>
    <w:p w14:paraId="0719FE20" w14:textId="77777777" w:rsidR="00E74551" w:rsidRPr="000C34B0" w:rsidRDefault="00000000">
      <w:pPr>
        <w:pStyle w:val="Seznamsodrkami"/>
        <w:ind w:left="283"/>
        <w:rPr>
          <w:lang w:val="cs-CZ"/>
        </w:rPr>
      </w:pPr>
      <w:r w:rsidRPr="000C34B0">
        <w:rPr>
          <w:lang w:val="cs-CZ"/>
        </w:rPr>
        <w:t>podporovat projekt Komunitní zahrada a praktické činnosti spojené s péčí o školní prostředí;</w:t>
      </w:r>
    </w:p>
    <w:p w14:paraId="0B36C40E" w14:textId="77777777" w:rsidR="00E74551" w:rsidRPr="000C34B0" w:rsidRDefault="00000000">
      <w:pPr>
        <w:pStyle w:val="Seznamsodrkami"/>
        <w:ind w:left="283"/>
        <w:rPr>
          <w:lang w:val="cs-CZ"/>
        </w:rPr>
      </w:pPr>
      <w:r w:rsidRPr="000C34B0">
        <w:rPr>
          <w:lang w:val="cs-CZ"/>
        </w:rPr>
        <w:t>spolupracovat s externími organizacemi podle jejich aktuální nabídky a možností školy;</w:t>
      </w:r>
    </w:p>
    <w:p w14:paraId="4F0C09ED" w14:textId="77777777" w:rsidR="00E74551" w:rsidRPr="000C34B0" w:rsidRDefault="00000000">
      <w:pPr>
        <w:pStyle w:val="Seznamsodrkami"/>
        <w:ind w:left="283"/>
        <w:rPr>
          <w:lang w:val="cs-CZ"/>
        </w:rPr>
      </w:pPr>
      <w:r w:rsidRPr="000C34B0">
        <w:rPr>
          <w:lang w:val="cs-CZ"/>
        </w:rPr>
        <w:t>vést žáky k tomu, aby si uvědomovali dopad svých každodenních rozhodnutí na okolní prostředí.</w:t>
      </w:r>
    </w:p>
    <w:p w14:paraId="1BE5B5D2" w14:textId="77777777" w:rsidR="00E74551" w:rsidRPr="000C34B0" w:rsidRDefault="00000000">
      <w:pPr>
        <w:pStyle w:val="Nadpis1"/>
        <w:rPr>
          <w:lang w:val="cs-CZ"/>
        </w:rPr>
      </w:pPr>
      <w:r w:rsidRPr="000C34B0">
        <w:rPr>
          <w:lang w:val="cs-CZ"/>
        </w:rPr>
        <w:t>5. Konkrétní cíle pro školní rok 2026/2027</w:t>
      </w:r>
    </w:p>
    <w:tbl>
      <w:tblPr>
        <w:tblStyle w:val="Mkatabulky"/>
        <w:tblW w:w="0" w:type="auto"/>
        <w:jc w:val="center"/>
        <w:tblLook w:val="04A0" w:firstRow="1" w:lastRow="0" w:firstColumn="1" w:lastColumn="0" w:noHBand="0" w:noVBand="1"/>
      </w:tblPr>
      <w:tblGrid>
        <w:gridCol w:w="2948"/>
        <w:gridCol w:w="6690"/>
      </w:tblGrid>
      <w:tr w:rsidR="00E74551" w:rsidRPr="000C34B0" w14:paraId="13E3DD63" w14:textId="77777777" w:rsidTr="00B87229">
        <w:trPr>
          <w:jc w:val="center"/>
        </w:trPr>
        <w:tc>
          <w:tcPr>
            <w:tcW w:w="2948" w:type="dxa"/>
            <w:shd w:val="clear" w:color="auto" w:fill="2E7D32"/>
            <w:vAlign w:val="center"/>
          </w:tcPr>
          <w:p w14:paraId="567D0245" w14:textId="77777777" w:rsidR="00E74551" w:rsidRPr="000C34B0" w:rsidRDefault="00000000">
            <w:pPr>
              <w:spacing w:after="0"/>
              <w:rPr>
                <w:lang w:val="cs-CZ"/>
              </w:rPr>
            </w:pPr>
            <w:r w:rsidRPr="000C34B0">
              <w:rPr>
                <w:b/>
                <w:color w:val="FFFFFF"/>
                <w:sz w:val="19"/>
                <w:lang w:val="cs-CZ"/>
              </w:rPr>
              <w:t>Oblast</w:t>
            </w:r>
          </w:p>
        </w:tc>
        <w:tc>
          <w:tcPr>
            <w:tcW w:w="6690" w:type="dxa"/>
            <w:shd w:val="clear" w:color="auto" w:fill="2E7D32"/>
            <w:vAlign w:val="center"/>
          </w:tcPr>
          <w:p w14:paraId="14CCE7C3" w14:textId="77777777" w:rsidR="00E74551" w:rsidRPr="000C34B0" w:rsidRDefault="00000000">
            <w:pPr>
              <w:spacing w:after="0"/>
              <w:rPr>
                <w:lang w:val="cs-CZ"/>
              </w:rPr>
            </w:pPr>
            <w:r w:rsidRPr="000C34B0">
              <w:rPr>
                <w:b/>
                <w:color w:val="FFFFFF"/>
                <w:sz w:val="19"/>
                <w:lang w:val="cs-CZ"/>
              </w:rPr>
              <w:t>Cíl pro 2026/2027</w:t>
            </w:r>
          </w:p>
        </w:tc>
      </w:tr>
      <w:tr w:rsidR="00E74551" w:rsidRPr="000C34B0" w14:paraId="08C0189C" w14:textId="77777777" w:rsidTr="00B87229">
        <w:trPr>
          <w:jc w:val="center"/>
        </w:trPr>
        <w:tc>
          <w:tcPr>
            <w:tcW w:w="2948" w:type="dxa"/>
            <w:vAlign w:val="center"/>
          </w:tcPr>
          <w:p w14:paraId="27B0E5A0" w14:textId="77777777" w:rsidR="00E74551" w:rsidRPr="000C34B0" w:rsidRDefault="00000000">
            <w:pPr>
              <w:spacing w:after="0"/>
              <w:rPr>
                <w:lang w:val="cs-CZ"/>
              </w:rPr>
            </w:pPr>
            <w:r w:rsidRPr="000C34B0">
              <w:rPr>
                <w:sz w:val="19"/>
                <w:lang w:val="cs-CZ"/>
              </w:rPr>
              <w:t>Třídění a předcházení odpadu</w:t>
            </w:r>
          </w:p>
        </w:tc>
        <w:tc>
          <w:tcPr>
            <w:tcW w:w="6690" w:type="dxa"/>
            <w:vAlign w:val="center"/>
          </w:tcPr>
          <w:p w14:paraId="4865E99D" w14:textId="77777777" w:rsidR="00E74551" w:rsidRPr="000C34B0" w:rsidRDefault="00000000">
            <w:pPr>
              <w:spacing w:after="0"/>
              <w:rPr>
                <w:lang w:val="cs-CZ"/>
              </w:rPr>
            </w:pPr>
            <w:r w:rsidRPr="000C34B0">
              <w:rPr>
                <w:sz w:val="19"/>
                <w:lang w:val="cs-CZ"/>
              </w:rPr>
              <w:t>Udržovat systém třídění ve třídách a společných prostorách, průběžně připomínat správné třídění a hledat možnosti, jak vzniku odpadu předcházet.</w:t>
            </w:r>
          </w:p>
        </w:tc>
      </w:tr>
      <w:tr w:rsidR="00E74551" w:rsidRPr="000C34B0" w14:paraId="16AAABAB" w14:textId="77777777" w:rsidTr="00B87229">
        <w:trPr>
          <w:jc w:val="center"/>
        </w:trPr>
        <w:tc>
          <w:tcPr>
            <w:tcW w:w="2948" w:type="dxa"/>
            <w:shd w:val="clear" w:color="auto" w:fill="F4F6F5"/>
            <w:vAlign w:val="center"/>
          </w:tcPr>
          <w:p w14:paraId="4C7CD3B7" w14:textId="77777777" w:rsidR="00E74551" w:rsidRPr="000C34B0" w:rsidRDefault="00000000">
            <w:pPr>
              <w:spacing w:after="0"/>
              <w:rPr>
                <w:lang w:val="cs-CZ"/>
              </w:rPr>
            </w:pPr>
            <w:r w:rsidRPr="000C34B0">
              <w:rPr>
                <w:sz w:val="19"/>
                <w:lang w:val="cs-CZ"/>
              </w:rPr>
              <w:t>Recyklohraní</w:t>
            </w:r>
          </w:p>
        </w:tc>
        <w:tc>
          <w:tcPr>
            <w:tcW w:w="6690" w:type="dxa"/>
            <w:shd w:val="clear" w:color="auto" w:fill="F4F6F5"/>
            <w:vAlign w:val="center"/>
          </w:tcPr>
          <w:p w14:paraId="6BD2F26A" w14:textId="77777777" w:rsidR="00E74551" w:rsidRPr="000C34B0" w:rsidRDefault="00000000">
            <w:pPr>
              <w:spacing w:after="0"/>
              <w:rPr>
                <w:lang w:val="cs-CZ"/>
              </w:rPr>
            </w:pPr>
            <w:r w:rsidRPr="000C34B0">
              <w:rPr>
                <w:sz w:val="19"/>
                <w:lang w:val="cs-CZ"/>
              </w:rPr>
              <w:t>Pokračovat v programu a využívat jeho tematické úkoly jako doplněk výuky a projektových dnů.</w:t>
            </w:r>
          </w:p>
        </w:tc>
      </w:tr>
      <w:tr w:rsidR="00E74551" w:rsidRPr="000C34B0" w14:paraId="278A1585" w14:textId="77777777" w:rsidTr="00B87229">
        <w:trPr>
          <w:jc w:val="center"/>
        </w:trPr>
        <w:tc>
          <w:tcPr>
            <w:tcW w:w="2948" w:type="dxa"/>
            <w:vAlign w:val="center"/>
          </w:tcPr>
          <w:p w14:paraId="2C888CF9" w14:textId="637E4888" w:rsidR="00E74551" w:rsidRPr="000C34B0" w:rsidRDefault="00000000">
            <w:pPr>
              <w:spacing w:after="0"/>
              <w:rPr>
                <w:lang w:val="cs-CZ"/>
              </w:rPr>
            </w:pPr>
            <w:r w:rsidRPr="000C34B0">
              <w:rPr>
                <w:sz w:val="19"/>
                <w:lang w:val="cs-CZ"/>
              </w:rPr>
              <w:t xml:space="preserve">Sběr baterií </w:t>
            </w:r>
          </w:p>
        </w:tc>
        <w:tc>
          <w:tcPr>
            <w:tcW w:w="6690" w:type="dxa"/>
            <w:vAlign w:val="center"/>
          </w:tcPr>
          <w:p w14:paraId="0D94FBBC" w14:textId="15187552" w:rsidR="00E74551" w:rsidRPr="000C34B0" w:rsidRDefault="00000000">
            <w:pPr>
              <w:spacing w:after="0"/>
              <w:rPr>
                <w:lang w:val="cs-CZ"/>
              </w:rPr>
            </w:pPr>
            <w:r w:rsidRPr="000C34B0">
              <w:rPr>
                <w:sz w:val="19"/>
                <w:lang w:val="cs-CZ"/>
              </w:rPr>
              <w:t>Pokračovat ve sběru baterií</w:t>
            </w:r>
            <w:r w:rsidR="006B1C58" w:rsidRPr="000C34B0">
              <w:rPr>
                <w:sz w:val="19"/>
                <w:lang w:val="cs-CZ"/>
              </w:rPr>
              <w:t xml:space="preserve"> </w:t>
            </w:r>
            <w:r w:rsidRPr="000C34B0">
              <w:rPr>
                <w:sz w:val="19"/>
                <w:lang w:val="cs-CZ"/>
              </w:rPr>
              <w:t>a informovat žáky o významu recyklace elektroodpadu.</w:t>
            </w:r>
          </w:p>
        </w:tc>
      </w:tr>
      <w:tr w:rsidR="00E74551" w:rsidRPr="000C34B0" w14:paraId="157067CB" w14:textId="77777777" w:rsidTr="00B87229">
        <w:trPr>
          <w:jc w:val="center"/>
        </w:trPr>
        <w:tc>
          <w:tcPr>
            <w:tcW w:w="2948" w:type="dxa"/>
            <w:shd w:val="clear" w:color="auto" w:fill="F4F6F5"/>
            <w:vAlign w:val="center"/>
          </w:tcPr>
          <w:p w14:paraId="776847F6" w14:textId="77777777" w:rsidR="00E74551" w:rsidRPr="000C34B0" w:rsidRDefault="00000000">
            <w:pPr>
              <w:spacing w:after="0"/>
              <w:rPr>
                <w:lang w:val="cs-CZ"/>
              </w:rPr>
            </w:pPr>
            <w:r w:rsidRPr="000C34B0">
              <w:rPr>
                <w:sz w:val="19"/>
                <w:lang w:val="cs-CZ"/>
              </w:rPr>
              <w:t>Péče o školní prostředí</w:t>
            </w:r>
          </w:p>
        </w:tc>
        <w:tc>
          <w:tcPr>
            <w:tcW w:w="6690" w:type="dxa"/>
            <w:shd w:val="clear" w:color="auto" w:fill="F4F6F5"/>
            <w:vAlign w:val="center"/>
          </w:tcPr>
          <w:p w14:paraId="769D8E7E" w14:textId="77777777" w:rsidR="00E74551" w:rsidRPr="000C34B0" w:rsidRDefault="00000000">
            <w:pPr>
              <w:spacing w:after="0"/>
              <w:rPr>
                <w:lang w:val="cs-CZ"/>
              </w:rPr>
            </w:pPr>
            <w:r w:rsidRPr="000C34B0">
              <w:rPr>
                <w:sz w:val="19"/>
                <w:lang w:val="cs-CZ"/>
              </w:rPr>
              <w:t>Zapojovat žáky do péče o zeleň, okolí školy a prvky školního areálu.</w:t>
            </w:r>
          </w:p>
        </w:tc>
      </w:tr>
      <w:tr w:rsidR="00B87229" w:rsidRPr="000C34B0" w14:paraId="600BA193" w14:textId="77777777" w:rsidTr="00B87229">
        <w:trPr>
          <w:jc w:val="center"/>
        </w:trPr>
        <w:tc>
          <w:tcPr>
            <w:tcW w:w="2948" w:type="dxa"/>
            <w:shd w:val="clear" w:color="auto" w:fill="F4F6F5"/>
            <w:vAlign w:val="center"/>
          </w:tcPr>
          <w:p w14:paraId="144A9F81" w14:textId="2A8BA589" w:rsidR="00B87229" w:rsidRPr="000C34B0" w:rsidRDefault="00B87229">
            <w:pPr>
              <w:spacing w:after="0"/>
              <w:rPr>
                <w:lang w:val="cs-CZ"/>
              </w:rPr>
            </w:pPr>
            <w:r w:rsidRPr="000C34B0">
              <w:rPr>
                <w:sz w:val="19"/>
                <w:lang w:val="cs-CZ"/>
              </w:rPr>
              <w:t>Voda, energie a klima</w:t>
            </w:r>
          </w:p>
        </w:tc>
        <w:tc>
          <w:tcPr>
            <w:tcW w:w="6690" w:type="dxa"/>
            <w:shd w:val="clear" w:color="auto" w:fill="F4F6F5"/>
            <w:vAlign w:val="center"/>
          </w:tcPr>
          <w:p w14:paraId="0DD5D9A7" w14:textId="05D25FD7" w:rsidR="00B87229" w:rsidRPr="000C34B0" w:rsidRDefault="00B87229">
            <w:pPr>
              <w:spacing w:after="0"/>
              <w:rPr>
                <w:lang w:val="cs-CZ"/>
              </w:rPr>
            </w:pPr>
            <w:r w:rsidRPr="000C34B0">
              <w:rPr>
                <w:sz w:val="19"/>
                <w:lang w:val="cs-CZ"/>
              </w:rPr>
              <w:t>Zařazovat krátké praktické úkoly a projekty zaměřené na spotřebu vody a energie a na projevy klimatické změny.</w:t>
            </w:r>
          </w:p>
        </w:tc>
      </w:tr>
      <w:tr w:rsidR="00B87229" w:rsidRPr="000C34B0" w14:paraId="21100135" w14:textId="77777777" w:rsidTr="00B87229">
        <w:trPr>
          <w:jc w:val="center"/>
        </w:trPr>
        <w:tc>
          <w:tcPr>
            <w:tcW w:w="2948" w:type="dxa"/>
            <w:vAlign w:val="center"/>
          </w:tcPr>
          <w:p w14:paraId="3942704D" w14:textId="6802432C" w:rsidR="00B87229" w:rsidRPr="000C34B0" w:rsidRDefault="00B87229">
            <w:pPr>
              <w:spacing w:after="0"/>
              <w:rPr>
                <w:lang w:val="cs-CZ"/>
              </w:rPr>
            </w:pPr>
            <w:r w:rsidRPr="000C34B0">
              <w:rPr>
                <w:sz w:val="19"/>
                <w:lang w:val="cs-CZ"/>
              </w:rPr>
              <w:t>Udržitelná doprava</w:t>
            </w:r>
          </w:p>
        </w:tc>
        <w:tc>
          <w:tcPr>
            <w:tcW w:w="6690" w:type="dxa"/>
            <w:vAlign w:val="center"/>
          </w:tcPr>
          <w:p w14:paraId="44DB0307" w14:textId="26E6D0D3" w:rsidR="00B87229" w:rsidRPr="000C34B0" w:rsidRDefault="00B87229">
            <w:pPr>
              <w:spacing w:after="0"/>
              <w:rPr>
                <w:lang w:val="cs-CZ"/>
              </w:rPr>
            </w:pPr>
            <w:r w:rsidRPr="000C34B0">
              <w:rPr>
                <w:sz w:val="19"/>
                <w:lang w:val="cs-CZ"/>
              </w:rPr>
              <w:t>Podporovat pěší docházku, MHD, jízdu na kole a koloběžce a podle možností školy se zapojit do vhodných kampaní.</w:t>
            </w:r>
          </w:p>
        </w:tc>
      </w:tr>
      <w:tr w:rsidR="00B87229" w:rsidRPr="000C34B0" w14:paraId="116BB8DC" w14:textId="77777777" w:rsidTr="00B87229">
        <w:trPr>
          <w:jc w:val="center"/>
        </w:trPr>
        <w:tc>
          <w:tcPr>
            <w:tcW w:w="2948" w:type="dxa"/>
            <w:shd w:val="clear" w:color="auto" w:fill="F4F6F5"/>
            <w:vAlign w:val="center"/>
          </w:tcPr>
          <w:p w14:paraId="7E0B03AD" w14:textId="357C2B7C" w:rsidR="00B87229" w:rsidRPr="000C34B0" w:rsidRDefault="00B87229">
            <w:pPr>
              <w:spacing w:after="0"/>
              <w:rPr>
                <w:lang w:val="cs-CZ"/>
              </w:rPr>
            </w:pPr>
            <w:r w:rsidRPr="000C34B0">
              <w:rPr>
                <w:sz w:val="19"/>
                <w:lang w:val="cs-CZ"/>
              </w:rPr>
              <w:t>Odborné programy</w:t>
            </w:r>
          </w:p>
        </w:tc>
        <w:tc>
          <w:tcPr>
            <w:tcW w:w="6690" w:type="dxa"/>
            <w:shd w:val="clear" w:color="auto" w:fill="F4F6F5"/>
            <w:vAlign w:val="center"/>
          </w:tcPr>
          <w:p w14:paraId="0798F13F" w14:textId="5B36BCA8" w:rsidR="00B87229" w:rsidRPr="000C34B0" w:rsidRDefault="00B87229">
            <w:pPr>
              <w:spacing w:after="0"/>
              <w:rPr>
                <w:lang w:val="cs-CZ"/>
              </w:rPr>
            </w:pPr>
            <w:r w:rsidRPr="000C34B0">
              <w:rPr>
                <w:sz w:val="19"/>
                <w:lang w:val="cs-CZ"/>
              </w:rPr>
              <w:t>Využívat nabídku DDM Vikýř, Střediska ekologické výchovy Český ráj a dalších ověřených partnerů.</w:t>
            </w:r>
          </w:p>
        </w:tc>
      </w:tr>
      <w:tr w:rsidR="00B87229" w:rsidRPr="000C34B0" w14:paraId="254EAEC5" w14:textId="77777777" w:rsidTr="00B87229">
        <w:trPr>
          <w:jc w:val="center"/>
        </w:trPr>
        <w:tc>
          <w:tcPr>
            <w:tcW w:w="2948" w:type="dxa"/>
            <w:vAlign w:val="center"/>
          </w:tcPr>
          <w:p w14:paraId="6C9F8186" w14:textId="6C485166" w:rsidR="00B87229" w:rsidRPr="000C34B0" w:rsidRDefault="00B87229">
            <w:pPr>
              <w:spacing w:after="0"/>
              <w:rPr>
                <w:lang w:val="cs-CZ"/>
              </w:rPr>
            </w:pPr>
            <w:r w:rsidRPr="000C34B0">
              <w:rPr>
                <w:sz w:val="19"/>
                <w:lang w:val="cs-CZ"/>
              </w:rPr>
              <w:t>Místní prostředí</w:t>
            </w:r>
          </w:p>
        </w:tc>
        <w:tc>
          <w:tcPr>
            <w:tcW w:w="6690" w:type="dxa"/>
            <w:vAlign w:val="center"/>
          </w:tcPr>
          <w:p w14:paraId="3E38D4F6" w14:textId="7D3B2591" w:rsidR="00B87229" w:rsidRPr="000C34B0" w:rsidRDefault="00B87229">
            <w:pPr>
              <w:spacing w:after="0"/>
              <w:rPr>
                <w:lang w:val="cs-CZ"/>
              </w:rPr>
            </w:pPr>
            <w:r w:rsidRPr="000C34B0">
              <w:rPr>
                <w:sz w:val="19"/>
                <w:lang w:val="cs-CZ"/>
              </w:rPr>
              <w:t>Využívat Jablonec nad Nisou a okolní krajinu jako prostor pro pozorování, terénní výuku a řešení konkrétních environmentálních otázek.</w:t>
            </w:r>
          </w:p>
        </w:tc>
      </w:tr>
    </w:tbl>
    <w:p w14:paraId="6FC1D0DD" w14:textId="77777777" w:rsidR="00E74551" w:rsidRPr="000C34B0" w:rsidRDefault="00E74551">
      <w:pPr>
        <w:spacing w:after="0"/>
        <w:rPr>
          <w:lang w:val="cs-CZ"/>
        </w:rPr>
      </w:pPr>
    </w:p>
    <w:p w14:paraId="4161C54C" w14:textId="77777777" w:rsidR="007A775F" w:rsidRPr="000C34B0" w:rsidRDefault="007A775F" w:rsidP="007A775F">
      <w:pPr>
        <w:pStyle w:val="Nadpis1"/>
        <w:rPr>
          <w:sz w:val="28"/>
          <w:szCs w:val="22"/>
          <w:lang w:val="cs-CZ"/>
        </w:rPr>
      </w:pPr>
      <w:r w:rsidRPr="000C34B0">
        <w:rPr>
          <w:sz w:val="28"/>
          <w:szCs w:val="22"/>
          <w:lang w:val="cs-CZ"/>
        </w:rPr>
        <w:t xml:space="preserve">Projekt EVVO </w:t>
      </w:r>
      <w:r w:rsidRPr="000C34B0">
        <w:rPr>
          <w:sz w:val="28"/>
          <w:szCs w:val="22"/>
          <w:lang w:val="cs-CZ"/>
        </w:rPr>
        <w:t>Letem světem skrz problémy lidstva</w:t>
      </w:r>
    </w:p>
    <w:p w14:paraId="2621D378" w14:textId="1F817238" w:rsidR="007A775F" w:rsidRPr="000C34B0" w:rsidRDefault="007A775F" w:rsidP="007A775F">
      <w:pPr>
        <w:jc w:val="both"/>
        <w:rPr>
          <w:lang w:val="cs-CZ"/>
        </w:rPr>
      </w:pPr>
      <w:r w:rsidRPr="000C34B0">
        <w:rPr>
          <w:lang w:val="cs-CZ"/>
        </w:rPr>
        <w:t xml:space="preserve">Tento </w:t>
      </w:r>
      <w:r w:rsidRPr="000C34B0">
        <w:rPr>
          <w:lang w:val="cs-CZ"/>
        </w:rPr>
        <w:t>školní projekt je zařazen v ŠVP a vztahuje se k průřezovému tématu Environmentální výchovy. Zasahuje i do dalších průřezových témat. Osobnostní a sociální výchova, Výchova k myšlení v evropských a globálních souvislostech, Výchova demokratického občana. Zahrnuje v sobě okruhy aktuálních problémů současného světa, jejichž řešení přesahuje obsah jednoho vzdělávacího oboru. Na globální problémy je třeba nahlížet z mnoha úhlů pohledu. Žáci na základě dostatečného množství informací z různých zdrojů analyzují problém, hledají příčiny vzniku problému, souvislosti, zamýšlejí se nad dopady, navrhnou řešení či kompenzaci problému. Výstupem skupinové práce je poster. Při tvorbě posterů využívají žáci výtvarné techniky a mají k dispozici digitální zařízení, která jim umožňuje čerpání informací z různých zdrojů a tisk potřebných materiálů. Svoji práci prezentují při konferenci před ostatními spolužáky a vyučujícími pověřenými realizací projektu. Odpovídají na kladené otázky, sami kladou otázky. Vzniklé plakáty tvoří výzdobu školy. Žáci pracují ve skupinách.</w:t>
      </w:r>
    </w:p>
    <w:p w14:paraId="79768E57" w14:textId="1C43D06A" w:rsidR="00E74551" w:rsidRPr="000C34B0" w:rsidRDefault="00000000">
      <w:pPr>
        <w:rPr>
          <w:lang w:val="cs-CZ"/>
        </w:rPr>
      </w:pPr>
      <w:r w:rsidRPr="000C34B0">
        <w:rPr>
          <w:lang w:val="cs-CZ"/>
        </w:rPr>
        <w:br w:type="page"/>
      </w:r>
    </w:p>
    <w:p w14:paraId="543F9AB6" w14:textId="77777777" w:rsidR="00E74551" w:rsidRPr="000C34B0" w:rsidRDefault="00000000">
      <w:pPr>
        <w:pStyle w:val="Nadpis1"/>
        <w:rPr>
          <w:lang w:val="cs-CZ"/>
        </w:rPr>
      </w:pPr>
      <w:r w:rsidRPr="000C34B0">
        <w:rPr>
          <w:lang w:val="cs-CZ"/>
        </w:rPr>
        <w:lastRenderedPageBreak/>
        <w:t>6. Předpokládaný harmonogram aktivit 2026/2027</w:t>
      </w:r>
    </w:p>
    <w:p w14:paraId="271F22BE" w14:textId="520AF8D7" w:rsidR="00E74551" w:rsidRPr="000C34B0" w:rsidRDefault="00000000" w:rsidP="00F745AF">
      <w:pPr>
        <w:jc w:val="both"/>
        <w:rPr>
          <w:lang w:val="cs-CZ"/>
        </w:rPr>
      </w:pPr>
      <w:r w:rsidRPr="000C34B0">
        <w:rPr>
          <w:lang w:val="cs-CZ"/>
        </w:rPr>
        <w:t xml:space="preserve">Konkrétní termíny </w:t>
      </w:r>
      <w:r w:rsidR="00F745AF" w:rsidRPr="000C34B0">
        <w:rPr>
          <w:lang w:val="cs-CZ"/>
        </w:rPr>
        <w:t>některých</w:t>
      </w:r>
      <w:r w:rsidRPr="000C34B0">
        <w:rPr>
          <w:lang w:val="cs-CZ"/>
        </w:rPr>
        <w:t xml:space="preserve"> programů, projektů a soutěží budou průběžně doplňovány podle aktuální nabídky a organizačních možností školy.</w:t>
      </w:r>
    </w:p>
    <w:tbl>
      <w:tblPr>
        <w:tblStyle w:val="Mkatabulky"/>
        <w:tblW w:w="0" w:type="auto"/>
        <w:jc w:val="center"/>
        <w:tblLook w:val="04A0" w:firstRow="1" w:lastRow="0" w:firstColumn="1" w:lastColumn="0" w:noHBand="0" w:noVBand="1"/>
      </w:tblPr>
      <w:tblGrid>
        <w:gridCol w:w="1757"/>
        <w:gridCol w:w="4649"/>
        <w:gridCol w:w="3231"/>
      </w:tblGrid>
      <w:tr w:rsidR="00E74551" w:rsidRPr="000C34B0" w14:paraId="0ECADD3F" w14:textId="77777777" w:rsidTr="00725692">
        <w:trPr>
          <w:jc w:val="center"/>
        </w:trPr>
        <w:tc>
          <w:tcPr>
            <w:tcW w:w="1757" w:type="dxa"/>
            <w:shd w:val="clear" w:color="auto" w:fill="2E7D32"/>
            <w:vAlign w:val="center"/>
          </w:tcPr>
          <w:p w14:paraId="708498B4" w14:textId="77777777" w:rsidR="00E74551" w:rsidRPr="000C34B0" w:rsidRDefault="00000000">
            <w:pPr>
              <w:spacing w:after="0"/>
              <w:rPr>
                <w:lang w:val="cs-CZ"/>
              </w:rPr>
            </w:pPr>
            <w:r w:rsidRPr="000C34B0">
              <w:rPr>
                <w:b/>
                <w:color w:val="FFFFFF"/>
                <w:sz w:val="19"/>
                <w:lang w:val="cs-CZ"/>
              </w:rPr>
              <w:t>Období</w:t>
            </w:r>
          </w:p>
        </w:tc>
        <w:tc>
          <w:tcPr>
            <w:tcW w:w="4649" w:type="dxa"/>
            <w:shd w:val="clear" w:color="auto" w:fill="2E7D32"/>
            <w:vAlign w:val="center"/>
          </w:tcPr>
          <w:p w14:paraId="29E32EBF" w14:textId="77777777" w:rsidR="00E74551" w:rsidRPr="000C34B0" w:rsidRDefault="00000000">
            <w:pPr>
              <w:spacing w:after="0"/>
              <w:rPr>
                <w:lang w:val="cs-CZ"/>
              </w:rPr>
            </w:pPr>
            <w:r w:rsidRPr="000C34B0">
              <w:rPr>
                <w:b/>
                <w:color w:val="FFFFFF"/>
                <w:sz w:val="19"/>
                <w:lang w:val="cs-CZ"/>
              </w:rPr>
              <w:t>Aktivita</w:t>
            </w:r>
          </w:p>
        </w:tc>
        <w:tc>
          <w:tcPr>
            <w:tcW w:w="3231" w:type="dxa"/>
            <w:shd w:val="clear" w:color="auto" w:fill="2E7D32"/>
            <w:vAlign w:val="center"/>
          </w:tcPr>
          <w:p w14:paraId="0B852AE2" w14:textId="77777777" w:rsidR="00E74551" w:rsidRPr="000C34B0" w:rsidRDefault="00000000">
            <w:pPr>
              <w:spacing w:after="0"/>
              <w:rPr>
                <w:lang w:val="cs-CZ"/>
              </w:rPr>
            </w:pPr>
            <w:r w:rsidRPr="000C34B0">
              <w:rPr>
                <w:b/>
                <w:color w:val="FFFFFF"/>
                <w:sz w:val="19"/>
                <w:lang w:val="cs-CZ"/>
              </w:rPr>
              <w:t>Cílová skupina / poznámka</w:t>
            </w:r>
          </w:p>
        </w:tc>
      </w:tr>
      <w:tr w:rsidR="00E74551" w:rsidRPr="000C34B0" w14:paraId="42981D21" w14:textId="77777777" w:rsidTr="00725692">
        <w:trPr>
          <w:jc w:val="center"/>
        </w:trPr>
        <w:tc>
          <w:tcPr>
            <w:tcW w:w="1757" w:type="dxa"/>
            <w:vAlign w:val="center"/>
          </w:tcPr>
          <w:p w14:paraId="179675C2" w14:textId="77777777" w:rsidR="00E74551" w:rsidRPr="000C34B0" w:rsidRDefault="00000000">
            <w:pPr>
              <w:spacing w:after="0"/>
              <w:rPr>
                <w:lang w:val="cs-CZ"/>
              </w:rPr>
            </w:pPr>
            <w:r w:rsidRPr="000C34B0">
              <w:rPr>
                <w:sz w:val="19"/>
                <w:lang w:val="cs-CZ"/>
              </w:rPr>
              <w:t>Celý rok</w:t>
            </w:r>
          </w:p>
        </w:tc>
        <w:tc>
          <w:tcPr>
            <w:tcW w:w="4649" w:type="dxa"/>
            <w:vAlign w:val="center"/>
          </w:tcPr>
          <w:p w14:paraId="02304BFA" w14:textId="77777777" w:rsidR="00E74551" w:rsidRPr="000C34B0" w:rsidRDefault="00000000">
            <w:pPr>
              <w:spacing w:after="0"/>
              <w:rPr>
                <w:lang w:val="cs-CZ"/>
              </w:rPr>
            </w:pPr>
            <w:r w:rsidRPr="000C34B0">
              <w:rPr>
                <w:sz w:val="19"/>
                <w:lang w:val="cs-CZ"/>
              </w:rPr>
              <w:t>Třídění odpadu ve škole a průběžná osvěta</w:t>
            </w:r>
          </w:p>
        </w:tc>
        <w:tc>
          <w:tcPr>
            <w:tcW w:w="3231" w:type="dxa"/>
            <w:vAlign w:val="center"/>
          </w:tcPr>
          <w:p w14:paraId="11DF67A7" w14:textId="77777777" w:rsidR="00E74551" w:rsidRPr="000C34B0" w:rsidRDefault="00000000">
            <w:pPr>
              <w:spacing w:after="0"/>
              <w:rPr>
                <w:lang w:val="cs-CZ"/>
              </w:rPr>
            </w:pPr>
            <w:r w:rsidRPr="000C34B0">
              <w:rPr>
                <w:sz w:val="19"/>
                <w:lang w:val="cs-CZ"/>
              </w:rPr>
              <w:t>Všechny třídy</w:t>
            </w:r>
          </w:p>
        </w:tc>
      </w:tr>
      <w:tr w:rsidR="00E74551" w:rsidRPr="000C34B0" w14:paraId="13E6AEAD" w14:textId="77777777" w:rsidTr="00B87229">
        <w:trPr>
          <w:jc w:val="center"/>
        </w:trPr>
        <w:tc>
          <w:tcPr>
            <w:tcW w:w="1757" w:type="dxa"/>
            <w:shd w:val="clear" w:color="auto" w:fill="EEECE1" w:themeFill="background2"/>
            <w:vAlign w:val="center"/>
          </w:tcPr>
          <w:p w14:paraId="60A252F4" w14:textId="77777777" w:rsidR="00E74551" w:rsidRPr="000C34B0" w:rsidRDefault="00000000">
            <w:pPr>
              <w:spacing w:after="0"/>
              <w:rPr>
                <w:lang w:val="cs-CZ"/>
              </w:rPr>
            </w:pPr>
            <w:r w:rsidRPr="000C34B0">
              <w:rPr>
                <w:sz w:val="19"/>
                <w:lang w:val="cs-CZ"/>
              </w:rPr>
              <w:t>Celý rok</w:t>
            </w:r>
          </w:p>
        </w:tc>
        <w:tc>
          <w:tcPr>
            <w:tcW w:w="4649" w:type="dxa"/>
            <w:shd w:val="clear" w:color="auto" w:fill="EEECE1" w:themeFill="background2"/>
            <w:vAlign w:val="center"/>
          </w:tcPr>
          <w:p w14:paraId="4E553DEC" w14:textId="6BD140A1" w:rsidR="00E74551" w:rsidRPr="000C34B0" w:rsidRDefault="00000000">
            <w:pPr>
              <w:spacing w:after="0"/>
              <w:rPr>
                <w:lang w:val="cs-CZ"/>
              </w:rPr>
            </w:pPr>
            <w:r w:rsidRPr="000C34B0">
              <w:rPr>
                <w:sz w:val="19"/>
                <w:lang w:val="cs-CZ"/>
              </w:rPr>
              <w:t xml:space="preserve">Sběr baterií </w:t>
            </w:r>
          </w:p>
        </w:tc>
        <w:tc>
          <w:tcPr>
            <w:tcW w:w="3231" w:type="dxa"/>
            <w:shd w:val="clear" w:color="auto" w:fill="EEECE1" w:themeFill="background2"/>
            <w:vAlign w:val="center"/>
          </w:tcPr>
          <w:p w14:paraId="37355410" w14:textId="77777777" w:rsidR="00E74551" w:rsidRPr="000C34B0" w:rsidRDefault="00000000">
            <w:pPr>
              <w:spacing w:after="0"/>
              <w:rPr>
                <w:lang w:val="cs-CZ"/>
              </w:rPr>
            </w:pPr>
            <w:r w:rsidRPr="000C34B0">
              <w:rPr>
                <w:sz w:val="19"/>
                <w:lang w:val="cs-CZ"/>
              </w:rPr>
              <w:t>Žáci, zaměstnanci školy</w:t>
            </w:r>
          </w:p>
        </w:tc>
      </w:tr>
      <w:tr w:rsidR="00E74551" w:rsidRPr="000C34B0" w14:paraId="68E6ABB7" w14:textId="77777777" w:rsidTr="00725692">
        <w:trPr>
          <w:jc w:val="center"/>
        </w:trPr>
        <w:tc>
          <w:tcPr>
            <w:tcW w:w="1757" w:type="dxa"/>
            <w:vAlign w:val="center"/>
          </w:tcPr>
          <w:p w14:paraId="13C7D38E" w14:textId="77777777" w:rsidR="00E74551" w:rsidRPr="000C34B0" w:rsidRDefault="00000000">
            <w:pPr>
              <w:spacing w:after="0"/>
              <w:rPr>
                <w:lang w:val="cs-CZ"/>
              </w:rPr>
            </w:pPr>
            <w:r w:rsidRPr="000C34B0">
              <w:rPr>
                <w:sz w:val="19"/>
                <w:lang w:val="cs-CZ"/>
              </w:rPr>
              <w:t>Celý rok</w:t>
            </w:r>
          </w:p>
        </w:tc>
        <w:tc>
          <w:tcPr>
            <w:tcW w:w="4649" w:type="dxa"/>
            <w:vAlign w:val="center"/>
          </w:tcPr>
          <w:p w14:paraId="740BA49B" w14:textId="77777777" w:rsidR="00E74551" w:rsidRPr="000C34B0" w:rsidRDefault="00000000">
            <w:pPr>
              <w:spacing w:after="0"/>
              <w:rPr>
                <w:lang w:val="cs-CZ"/>
              </w:rPr>
            </w:pPr>
            <w:r w:rsidRPr="000C34B0">
              <w:rPr>
                <w:sz w:val="19"/>
                <w:lang w:val="cs-CZ"/>
              </w:rPr>
              <w:t>Recyklohraní</w:t>
            </w:r>
          </w:p>
        </w:tc>
        <w:tc>
          <w:tcPr>
            <w:tcW w:w="3231" w:type="dxa"/>
            <w:vAlign w:val="center"/>
          </w:tcPr>
          <w:p w14:paraId="7DB6CD15" w14:textId="77777777" w:rsidR="00E74551" w:rsidRPr="000C34B0" w:rsidRDefault="00000000">
            <w:pPr>
              <w:spacing w:after="0"/>
              <w:rPr>
                <w:lang w:val="cs-CZ"/>
              </w:rPr>
            </w:pPr>
            <w:r w:rsidRPr="000C34B0">
              <w:rPr>
                <w:sz w:val="19"/>
                <w:lang w:val="cs-CZ"/>
              </w:rPr>
              <w:t>Podle aktuálních úkolů programu</w:t>
            </w:r>
          </w:p>
        </w:tc>
      </w:tr>
      <w:tr w:rsidR="00E74551" w:rsidRPr="000C34B0" w14:paraId="43067101" w14:textId="77777777" w:rsidTr="00B87229">
        <w:trPr>
          <w:jc w:val="center"/>
        </w:trPr>
        <w:tc>
          <w:tcPr>
            <w:tcW w:w="1757" w:type="dxa"/>
            <w:shd w:val="clear" w:color="auto" w:fill="EEECE1" w:themeFill="background2"/>
            <w:vAlign w:val="center"/>
          </w:tcPr>
          <w:p w14:paraId="74568CE1" w14:textId="77777777" w:rsidR="00E74551" w:rsidRPr="000C34B0" w:rsidRDefault="00000000">
            <w:pPr>
              <w:spacing w:after="0"/>
              <w:rPr>
                <w:lang w:val="cs-CZ"/>
              </w:rPr>
            </w:pPr>
            <w:r w:rsidRPr="000C34B0">
              <w:rPr>
                <w:sz w:val="19"/>
                <w:lang w:val="cs-CZ"/>
              </w:rPr>
              <w:t>Celý rok</w:t>
            </w:r>
          </w:p>
        </w:tc>
        <w:tc>
          <w:tcPr>
            <w:tcW w:w="4649" w:type="dxa"/>
            <w:shd w:val="clear" w:color="auto" w:fill="EEECE1" w:themeFill="background2"/>
            <w:vAlign w:val="center"/>
          </w:tcPr>
          <w:p w14:paraId="3767882D" w14:textId="77777777" w:rsidR="00E74551" w:rsidRPr="000C34B0" w:rsidRDefault="00000000">
            <w:pPr>
              <w:spacing w:after="0"/>
              <w:rPr>
                <w:lang w:val="cs-CZ"/>
              </w:rPr>
            </w:pPr>
            <w:r w:rsidRPr="000C34B0">
              <w:rPr>
                <w:sz w:val="19"/>
                <w:lang w:val="cs-CZ"/>
              </w:rPr>
              <w:t>Péče o školní areál a zeleň</w:t>
            </w:r>
          </w:p>
        </w:tc>
        <w:tc>
          <w:tcPr>
            <w:tcW w:w="3231" w:type="dxa"/>
            <w:shd w:val="clear" w:color="auto" w:fill="EEECE1" w:themeFill="background2"/>
            <w:vAlign w:val="center"/>
          </w:tcPr>
          <w:p w14:paraId="19E00AAE" w14:textId="77777777" w:rsidR="00E74551" w:rsidRPr="000C34B0" w:rsidRDefault="00000000">
            <w:pPr>
              <w:spacing w:after="0"/>
              <w:rPr>
                <w:lang w:val="cs-CZ"/>
              </w:rPr>
            </w:pPr>
            <w:r w:rsidRPr="000C34B0">
              <w:rPr>
                <w:sz w:val="19"/>
                <w:lang w:val="cs-CZ"/>
              </w:rPr>
              <w:t>Podle sezóny, tříd a možností</w:t>
            </w:r>
          </w:p>
        </w:tc>
      </w:tr>
      <w:tr w:rsidR="00725692" w:rsidRPr="000C34B0" w14:paraId="3A6BF858" w14:textId="77777777" w:rsidTr="00B87229">
        <w:trPr>
          <w:jc w:val="center"/>
        </w:trPr>
        <w:tc>
          <w:tcPr>
            <w:tcW w:w="1757" w:type="dxa"/>
            <w:shd w:val="clear" w:color="auto" w:fill="FFFFFF" w:themeFill="background1"/>
            <w:vAlign w:val="center"/>
          </w:tcPr>
          <w:p w14:paraId="692A0B41" w14:textId="126259F8" w:rsidR="00725692" w:rsidRPr="000C34B0" w:rsidRDefault="00725692">
            <w:pPr>
              <w:spacing w:after="0"/>
              <w:rPr>
                <w:lang w:val="cs-CZ"/>
              </w:rPr>
            </w:pPr>
            <w:r w:rsidRPr="000C34B0">
              <w:rPr>
                <w:sz w:val="19"/>
                <w:lang w:val="cs-CZ"/>
              </w:rPr>
              <w:t>Celý rok</w:t>
            </w:r>
          </w:p>
        </w:tc>
        <w:tc>
          <w:tcPr>
            <w:tcW w:w="4649" w:type="dxa"/>
            <w:shd w:val="clear" w:color="auto" w:fill="FFFFFF" w:themeFill="background1"/>
            <w:vAlign w:val="center"/>
          </w:tcPr>
          <w:p w14:paraId="0CFE98EE" w14:textId="62223E68" w:rsidR="00725692" w:rsidRPr="000C34B0" w:rsidRDefault="00725692">
            <w:pPr>
              <w:spacing w:after="0"/>
              <w:rPr>
                <w:lang w:val="cs-CZ"/>
              </w:rPr>
            </w:pPr>
            <w:r w:rsidRPr="000C34B0">
              <w:rPr>
                <w:sz w:val="19"/>
                <w:lang w:val="cs-CZ"/>
              </w:rPr>
              <w:t>Programy DDM Vikýř / SEV Český ráj</w:t>
            </w:r>
          </w:p>
        </w:tc>
        <w:tc>
          <w:tcPr>
            <w:tcW w:w="3231" w:type="dxa"/>
            <w:shd w:val="clear" w:color="auto" w:fill="FFFFFF" w:themeFill="background1"/>
            <w:vAlign w:val="center"/>
          </w:tcPr>
          <w:p w14:paraId="1E3D8D8C" w14:textId="56C10847" w:rsidR="00725692" w:rsidRPr="000C34B0" w:rsidRDefault="00725692">
            <w:pPr>
              <w:spacing w:after="0"/>
              <w:rPr>
                <w:lang w:val="cs-CZ"/>
              </w:rPr>
            </w:pPr>
            <w:r w:rsidRPr="000C34B0">
              <w:rPr>
                <w:sz w:val="19"/>
                <w:lang w:val="cs-CZ"/>
              </w:rPr>
              <w:t>Dle aktuální nabídky</w:t>
            </w:r>
          </w:p>
        </w:tc>
      </w:tr>
      <w:tr w:rsidR="00725692" w:rsidRPr="000C34B0" w14:paraId="42DEBEBF" w14:textId="77777777" w:rsidTr="00B87229">
        <w:trPr>
          <w:jc w:val="center"/>
        </w:trPr>
        <w:tc>
          <w:tcPr>
            <w:tcW w:w="1757" w:type="dxa"/>
            <w:shd w:val="clear" w:color="auto" w:fill="EEECE1" w:themeFill="background2"/>
            <w:vAlign w:val="center"/>
          </w:tcPr>
          <w:p w14:paraId="5B23228E" w14:textId="0A44DA0B" w:rsidR="00725692" w:rsidRPr="000C34B0" w:rsidRDefault="00B87229">
            <w:pPr>
              <w:spacing w:after="0"/>
              <w:rPr>
                <w:lang w:val="cs-CZ"/>
              </w:rPr>
            </w:pPr>
            <w:r w:rsidRPr="000C34B0">
              <w:rPr>
                <w:sz w:val="19"/>
                <w:szCs w:val="19"/>
                <w:lang w:val="cs-CZ"/>
              </w:rPr>
              <w:t>Každý č</w:t>
            </w:r>
            <w:r w:rsidR="00725692" w:rsidRPr="000C34B0">
              <w:rPr>
                <w:sz w:val="19"/>
                <w:szCs w:val="19"/>
                <w:lang w:val="cs-CZ"/>
              </w:rPr>
              <w:t xml:space="preserve">tvrtek </w:t>
            </w:r>
            <w:r w:rsidR="00725692" w:rsidRPr="000C34B0">
              <w:rPr>
                <w:sz w:val="19"/>
                <w:szCs w:val="19"/>
                <w:lang w:val="cs-CZ"/>
              </w:rPr>
              <w:br/>
              <w:t>15:00 – 16:30</w:t>
            </w:r>
          </w:p>
        </w:tc>
        <w:tc>
          <w:tcPr>
            <w:tcW w:w="4649" w:type="dxa"/>
            <w:shd w:val="clear" w:color="auto" w:fill="EEECE1" w:themeFill="background2"/>
            <w:vAlign w:val="center"/>
          </w:tcPr>
          <w:p w14:paraId="6DF19293" w14:textId="3AA7CE19" w:rsidR="00725692" w:rsidRPr="000C34B0" w:rsidRDefault="000E0F81">
            <w:pPr>
              <w:spacing w:after="0"/>
              <w:rPr>
                <w:lang w:val="cs-CZ"/>
              </w:rPr>
            </w:pPr>
            <w:r w:rsidRPr="000C34B0">
              <w:rPr>
                <w:sz w:val="19"/>
                <w:szCs w:val="19"/>
                <w:lang w:val="cs-CZ"/>
              </w:rPr>
              <w:t>Včelařský</w:t>
            </w:r>
            <w:r w:rsidR="00725692" w:rsidRPr="000C34B0">
              <w:rPr>
                <w:sz w:val="19"/>
                <w:szCs w:val="19"/>
                <w:lang w:val="cs-CZ"/>
              </w:rPr>
              <w:t xml:space="preserve"> kroužek</w:t>
            </w:r>
          </w:p>
        </w:tc>
        <w:tc>
          <w:tcPr>
            <w:tcW w:w="3231" w:type="dxa"/>
            <w:shd w:val="clear" w:color="auto" w:fill="EEECE1" w:themeFill="background2"/>
            <w:vAlign w:val="center"/>
          </w:tcPr>
          <w:p w14:paraId="67910E4E" w14:textId="73061B4E" w:rsidR="00725692" w:rsidRPr="000C34B0" w:rsidRDefault="00725692">
            <w:pPr>
              <w:spacing w:after="0"/>
              <w:rPr>
                <w:lang w:val="cs-CZ"/>
              </w:rPr>
            </w:pPr>
            <w:r w:rsidRPr="000C34B0">
              <w:rPr>
                <w:sz w:val="19"/>
                <w:szCs w:val="19"/>
                <w:lang w:val="cs-CZ"/>
              </w:rPr>
              <w:t>Žáci 2. – 9. ročníku</w:t>
            </w:r>
          </w:p>
        </w:tc>
      </w:tr>
      <w:tr w:rsidR="00725692" w:rsidRPr="000C34B0" w14:paraId="2F014CDC" w14:textId="77777777" w:rsidTr="00B87229">
        <w:trPr>
          <w:jc w:val="center"/>
        </w:trPr>
        <w:tc>
          <w:tcPr>
            <w:tcW w:w="1757" w:type="dxa"/>
            <w:shd w:val="clear" w:color="auto" w:fill="FFFFFF" w:themeFill="background1"/>
            <w:vAlign w:val="center"/>
          </w:tcPr>
          <w:p w14:paraId="76487B40" w14:textId="128C5320" w:rsidR="00725692" w:rsidRPr="000C34B0" w:rsidRDefault="00725692">
            <w:pPr>
              <w:spacing w:after="0"/>
              <w:rPr>
                <w:sz w:val="19"/>
                <w:szCs w:val="19"/>
                <w:lang w:val="cs-CZ"/>
              </w:rPr>
            </w:pPr>
            <w:r w:rsidRPr="000C34B0">
              <w:rPr>
                <w:sz w:val="19"/>
                <w:lang w:val="cs-CZ"/>
              </w:rPr>
              <w:t>Podzim 2026</w:t>
            </w:r>
          </w:p>
        </w:tc>
        <w:tc>
          <w:tcPr>
            <w:tcW w:w="4649" w:type="dxa"/>
            <w:shd w:val="clear" w:color="auto" w:fill="FFFFFF" w:themeFill="background1"/>
            <w:vAlign w:val="center"/>
          </w:tcPr>
          <w:p w14:paraId="55AD4C98" w14:textId="1E7533BC" w:rsidR="00725692" w:rsidRPr="000C34B0" w:rsidRDefault="00725692">
            <w:pPr>
              <w:spacing w:after="0"/>
              <w:rPr>
                <w:sz w:val="19"/>
                <w:szCs w:val="19"/>
                <w:lang w:val="cs-CZ"/>
              </w:rPr>
            </w:pPr>
            <w:r w:rsidRPr="000C34B0">
              <w:rPr>
                <w:sz w:val="19"/>
                <w:lang w:val="cs-CZ"/>
              </w:rPr>
              <w:t>Udržitelná doprava a cesta do školy</w:t>
            </w:r>
          </w:p>
        </w:tc>
        <w:tc>
          <w:tcPr>
            <w:tcW w:w="3231" w:type="dxa"/>
            <w:shd w:val="clear" w:color="auto" w:fill="FFFFFF" w:themeFill="background1"/>
            <w:vAlign w:val="center"/>
          </w:tcPr>
          <w:p w14:paraId="74605748" w14:textId="08846333" w:rsidR="00725692" w:rsidRPr="000C34B0" w:rsidRDefault="00725692">
            <w:pPr>
              <w:spacing w:after="0"/>
              <w:rPr>
                <w:sz w:val="19"/>
                <w:szCs w:val="19"/>
                <w:lang w:val="cs-CZ"/>
              </w:rPr>
            </w:pPr>
            <w:r w:rsidRPr="000C34B0">
              <w:rPr>
                <w:sz w:val="19"/>
                <w:lang w:val="cs-CZ"/>
              </w:rPr>
              <w:t>Podle možností školy</w:t>
            </w:r>
          </w:p>
        </w:tc>
      </w:tr>
      <w:tr w:rsidR="00725692" w:rsidRPr="000C34B0" w14:paraId="124CF926" w14:textId="77777777" w:rsidTr="00B87229">
        <w:trPr>
          <w:jc w:val="center"/>
        </w:trPr>
        <w:tc>
          <w:tcPr>
            <w:tcW w:w="1757" w:type="dxa"/>
            <w:shd w:val="clear" w:color="auto" w:fill="EEECE1" w:themeFill="background2"/>
            <w:vAlign w:val="center"/>
          </w:tcPr>
          <w:p w14:paraId="5FEE5662" w14:textId="40924AA6" w:rsidR="00725692" w:rsidRPr="000C34B0" w:rsidRDefault="00725692">
            <w:pPr>
              <w:spacing w:after="0"/>
              <w:rPr>
                <w:lang w:val="cs-CZ"/>
              </w:rPr>
            </w:pPr>
            <w:r w:rsidRPr="000C34B0">
              <w:rPr>
                <w:sz w:val="19"/>
                <w:lang w:val="cs-CZ"/>
              </w:rPr>
              <w:t>16. – 18. 12. 2026</w:t>
            </w:r>
          </w:p>
        </w:tc>
        <w:tc>
          <w:tcPr>
            <w:tcW w:w="4649" w:type="dxa"/>
            <w:shd w:val="clear" w:color="auto" w:fill="EEECE1" w:themeFill="background2"/>
            <w:vAlign w:val="center"/>
          </w:tcPr>
          <w:p w14:paraId="5574CBDC" w14:textId="09D1E315" w:rsidR="00725692" w:rsidRPr="000C34B0" w:rsidRDefault="00725692">
            <w:pPr>
              <w:spacing w:after="0"/>
              <w:rPr>
                <w:lang w:val="cs-CZ"/>
              </w:rPr>
            </w:pPr>
            <w:r w:rsidRPr="000C34B0">
              <w:rPr>
                <w:sz w:val="19"/>
                <w:szCs w:val="19"/>
                <w:lang w:val="cs-CZ"/>
              </w:rPr>
              <w:t xml:space="preserve">Projekt EVVO Letem světem skrz </w:t>
            </w:r>
            <w:r w:rsidR="000E0F81" w:rsidRPr="000C34B0">
              <w:rPr>
                <w:sz w:val="19"/>
                <w:szCs w:val="19"/>
                <w:lang w:val="cs-CZ"/>
              </w:rPr>
              <w:t>problém</w:t>
            </w:r>
            <w:r w:rsidRPr="000C34B0">
              <w:rPr>
                <w:sz w:val="19"/>
                <w:szCs w:val="19"/>
                <w:lang w:val="cs-CZ"/>
              </w:rPr>
              <w:t xml:space="preserve"> lidstva</w:t>
            </w:r>
          </w:p>
        </w:tc>
        <w:tc>
          <w:tcPr>
            <w:tcW w:w="3231" w:type="dxa"/>
            <w:shd w:val="clear" w:color="auto" w:fill="EEECE1" w:themeFill="background2"/>
            <w:vAlign w:val="center"/>
          </w:tcPr>
          <w:p w14:paraId="7CBDA417" w14:textId="1F109DCD" w:rsidR="00725692" w:rsidRPr="000C34B0" w:rsidRDefault="00725692">
            <w:pPr>
              <w:spacing w:after="0"/>
              <w:rPr>
                <w:lang w:val="cs-CZ"/>
              </w:rPr>
            </w:pPr>
            <w:r w:rsidRPr="000C34B0">
              <w:rPr>
                <w:sz w:val="19"/>
                <w:szCs w:val="19"/>
                <w:lang w:val="cs-CZ"/>
              </w:rPr>
              <w:t>6. ročník</w:t>
            </w:r>
          </w:p>
        </w:tc>
      </w:tr>
      <w:tr w:rsidR="00725692" w:rsidRPr="000C34B0" w14:paraId="6DC39B64" w14:textId="77777777" w:rsidTr="00B87229">
        <w:trPr>
          <w:jc w:val="center"/>
        </w:trPr>
        <w:tc>
          <w:tcPr>
            <w:tcW w:w="1757" w:type="dxa"/>
            <w:shd w:val="clear" w:color="auto" w:fill="FFFFFF" w:themeFill="background1"/>
            <w:vAlign w:val="center"/>
          </w:tcPr>
          <w:p w14:paraId="2DFEE4C6" w14:textId="3ACCB1E9" w:rsidR="00725692" w:rsidRPr="000C34B0" w:rsidRDefault="00725692">
            <w:pPr>
              <w:spacing w:after="0"/>
              <w:rPr>
                <w:lang w:val="cs-CZ"/>
              </w:rPr>
            </w:pPr>
            <w:r w:rsidRPr="000C34B0">
              <w:rPr>
                <w:sz w:val="19"/>
                <w:szCs w:val="19"/>
                <w:lang w:val="cs-CZ"/>
              </w:rPr>
              <w:t>2. pololetí</w:t>
            </w:r>
          </w:p>
        </w:tc>
        <w:tc>
          <w:tcPr>
            <w:tcW w:w="4649" w:type="dxa"/>
            <w:shd w:val="clear" w:color="auto" w:fill="FFFFFF" w:themeFill="background1"/>
            <w:vAlign w:val="center"/>
          </w:tcPr>
          <w:p w14:paraId="269B3BB9" w14:textId="697FE487" w:rsidR="00725692" w:rsidRPr="000C34B0" w:rsidRDefault="00725692">
            <w:pPr>
              <w:spacing w:after="0"/>
              <w:rPr>
                <w:sz w:val="19"/>
                <w:szCs w:val="19"/>
                <w:lang w:val="cs-CZ"/>
              </w:rPr>
            </w:pPr>
            <w:r w:rsidRPr="000C34B0">
              <w:rPr>
                <w:sz w:val="19"/>
                <w:szCs w:val="19"/>
                <w:lang w:val="cs-CZ"/>
              </w:rPr>
              <w:t>Tonda Obal – přednáška o recyklaci</w:t>
            </w:r>
          </w:p>
        </w:tc>
        <w:tc>
          <w:tcPr>
            <w:tcW w:w="3231" w:type="dxa"/>
            <w:shd w:val="clear" w:color="auto" w:fill="FFFFFF" w:themeFill="background1"/>
            <w:vAlign w:val="center"/>
          </w:tcPr>
          <w:p w14:paraId="2C4F0019" w14:textId="4163B8AA" w:rsidR="00725692" w:rsidRPr="000C34B0" w:rsidRDefault="00725692">
            <w:pPr>
              <w:spacing w:after="0"/>
              <w:rPr>
                <w:sz w:val="19"/>
                <w:szCs w:val="19"/>
                <w:lang w:val="cs-CZ"/>
              </w:rPr>
            </w:pPr>
            <w:r w:rsidRPr="000C34B0">
              <w:rPr>
                <w:sz w:val="19"/>
                <w:szCs w:val="19"/>
                <w:lang w:val="cs-CZ"/>
              </w:rPr>
              <w:t>1.a 6. ročníky</w:t>
            </w:r>
          </w:p>
        </w:tc>
      </w:tr>
      <w:tr w:rsidR="00725692" w:rsidRPr="000C34B0" w14:paraId="6C0D486F" w14:textId="77777777" w:rsidTr="00B87229">
        <w:trPr>
          <w:jc w:val="center"/>
        </w:trPr>
        <w:tc>
          <w:tcPr>
            <w:tcW w:w="1757" w:type="dxa"/>
            <w:shd w:val="clear" w:color="auto" w:fill="EEECE1" w:themeFill="background2"/>
            <w:vAlign w:val="center"/>
          </w:tcPr>
          <w:p w14:paraId="042D4324" w14:textId="64073AF6" w:rsidR="00725692" w:rsidRPr="000C34B0" w:rsidRDefault="00725692">
            <w:pPr>
              <w:spacing w:after="0"/>
              <w:rPr>
                <w:sz w:val="19"/>
                <w:szCs w:val="19"/>
                <w:lang w:val="cs-CZ"/>
              </w:rPr>
            </w:pPr>
            <w:r w:rsidRPr="000C34B0">
              <w:rPr>
                <w:sz w:val="19"/>
                <w:lang w:val="cs-CZ"/>
              </w:rPr>
              <w:t>Jaro 2027</w:t>
            </w:r>
          </w:p>
        </w:tc>
        <w:tc>
          <w:tcPr>
            <w:tcW w:w="4649" w:type="dxa"/>
            <w:shd w:val="clear" w:color="auto" w:fill="EEECE1" w:themeFill="background2"/>
            <w:vAlign w:val="center"/>
          </w:tcPr>
          <w:p w14:paraId="577580A3" w14:textId="079B1094" w:rsidR="00725692" w:rsidRPr="000C34B0" w:rsidRDefault="00725692">
            <w:pPr>
              <w:spacing w:after="0"/>
              <w:rPr>
                <w:sz w:val="19"/>
                <w:szCs w:val="19"/>
                <w:lang w:val="cs-CZ"/>
              </w:rPr>
            </w:pPr>
            <w:r w:rsidRPr="000C34B0">
              <w:rPr>
                <w:sz w:val="19"/>
                <w:lang w:val="cs-CZ"/>
              </w:rPr>
              <w:t>Den Země a související aktivity</w:t>
            </w:r>
          </w:p>
        </w:tc>
        <w:tc>
          <w:tcPr>
            <w:tcW w:w="3231" w:type="dxa"/>
            <w:shd w:val="clear" w:color="auto" w:fill="EEECE1" w:themeFill="background2"/>
            <w:vAlign w:val="center"/>
          </w:tcPr>
          <w:p w14:paraId="51D4CEC5" w14:textId="07C8A86C" w:rsidR="00725692" w:rsidRPr="000C34B0" w:rsidRDefault="00725692" w:rsidP="009231DA">
            <w:pPr>
              <w:spacing w:after="0"/>
              <w:rPr>
                <w:sz w:val="19"/>
                <w:szCs w:val="19"/>
                <w:lang w:val="cs-CZ"/>
              </w:rPr>
            </w:pPr>
            <w:r w:rsidRPr="000C34B0">
              <w:rPr>
                <w:sz w:val="19"/>
                <w:lang w:val="cs-CZ"/>
              </w:rPr>
              <w:t>Podle ročníků</w:t>
            </w:r>
          </w:p>
        </w:tc>
      </w:tr>
      <w:tr w:rsidR="00725692" w:rsidRPr="000C34B0" w14:paraId="5C2F7054" w14:textId="77777777" w:rsidTr="00B87229">
        <w:trPr>
          <w:jc w:val="center"/>
        </w:trPr>
        <w:tc>
          <w:tcPr>
            <w:tcW w:w="1757" w:type="dxa"/>
            <w:shd w:val="clear" w:color="auto" w:fill="FFFFFF" w:themeFill="background1"/>
            <w:vAlign w:val="center"/>
          </w:tcPr>
          <w:p w14:paraId="54A0C79A" w14:textId="58C00307" w:rsidR="00725692" w:rsidRPr="000C34B0" w:rsidRDefault="00725692">
            <w:pPr>
              <w:spacing w:after="0"/>
              <w:rPr>
                <w:lang w:val="cs-CZ"/>
              </w:rPr>
            </w:pPr>
            <w:r w:rsidRPr="000C34B0">
              <w:rPr>
                <w:sz w:val="19"/>
                <w:lang w:val="cs-CZ"/>
              </w:rPr>
              <w:t>Jaro 2027</w:t>
            </w:r>
          </w:p>
        </w:tc>
        <w:tc>
          <w:tcPr>
            <w:tcW w:w="4649" w:type="dxa"/>
            <w:shd w:val="clear" w:color="auto" w:fill="FFFFFF" w:themeFill="background1"/>
            <w:vAlign w:val="center"/>
          </w:tcPr>
          <w:p w14:paraId="371653C2" w14:textId="09B49681" w:rsidR="00725692" w:rsidRPr="000C34B0" w:rsidRDefault="00725692">
            <w:pPr>
              <w:spacing w:after="0"/>
              <w:rPr>
                <w:lang w:val="cs-CZ"/>
              </w:rPr>
            </w:pPr>
            <w:r w:rsidRPr="000C34B0">
              <w:rPr>
                <w:sz w:val="19"/>
                <w:lang w:val="cs-CZ"/>
              </w:rPr>
              <w:t>Pozorování přírody / místní terénní výuka /exkurze</w:t>
            </w:r>
          </w:p>
        </w:tc>
        <w:tc>
          <w:tcPr>
            <w:tcW w:w="3231" w:type="dxa"/>
            <w:shd w:val="clear" w:color="auto" w:fill="FFFFFF" w:themeFill="background1"/>
            <w:vAlign w:val="center"/>
          </w:tcPr>
          <w:p w14:paraId="6E981A22" w14:textId="54B1E708" w:rsidR="00725692" w:rsidRPr="000C34B0" w:rsidRDefault="00725692">
            <w:pPr>
              <w:spacing w:after="0"/>
              <w:rPr>
                <w:lang w:val="cs-CZ"/>
              </w:rPr>
            </w:pPr>
            <w:r w:rsidRPr="000C34B0">
              <w:rPr>
                <w:sz w:val="19"/>
                <w:lang w:val="cs-CZ"/>
              </w:rPr>
              <w:t>Vybrané ročníky</w:t>
            </w:r>
          </w:p>
        </w:tc>
      </w:tr>
      <w:tr w:rsidR="00725692" w:rsidRPr="000C34B0" w14:paraId="60096BAE" w14:textId="77777777" w:rsidTr="00B87229">
        <w:trPr>
          <w:jc w:val="center"/>
        </w:trPr>
        <w:tc>
          <w:tcPr>
            <w:tcW w:w="1757" w:type="dxa"/>
            <w:shd w:val="clear" w:color="auto" w:fill="EEECE1" w:themeFill="background2"/>
            <w:vAlign w:val="center"/>
          </w:tcPr>
          <w:p w14:paraId="22F52899" w14:textId="16FF865A" w:rsidR="00725692" w:rsidRPr="000C34B0" w:rsidRDefault="00B87229">
            <w:pPr>
              <w:spacing w:after="0"/>
              <w:rPr>
                <w:sz w:val="19"/>
                <w:szCs w:val="19"/>
                <w:lang w:val="cs-CZ"/>
              </w:rPr>
            </w:pPr>
            <w:r w:rsidRPr="000C34B0">
              <w:rPr>
                <w:sz w:val="19"/>
                <w:szCs w:val="19"/>
                <w:lang w:val="cs-CZ"/>
              </w:rPr>
              <w:t>5. 10. 2026</w:t>
            </w:r>
          </w:p>
        </w:tc>
        <w:tc>
          <w:tcPr>
            <w:tcW w:w="4649" w:type="dxa"/>
            <w:shd w:val="clear" w:color="auto" w:fill="EEECE1" w:themeFill="background2"/>
            <w:vAlign w:val="center"/>
          </w:tcPr>
          <w:p w14:paraId="32234681" w14:textId="0A306E97" w:rsidR="00725692" w:rsidRPr="000C34B0" w:rsidRDefault="00B87229">
            <w:pPr>
              <w:spacing w:after="0"/>
              <w:rPr>
                <w:sz w:val="19"/>
                <w:szCs w:val="19"/>
                <w:lang w:val="cs-CZ"/>
              </w:rPr>
            </w:pPr>
            <w:r w:rsidRPr="000C34B0">
              <w:rPr>
                <w:sz w:val="19"/>
                <w:szCs w:val="19"/>
                <w:lang w:val="cs-CZ"/>
              </w:rPr>
              <w:t>Svět kolem nás (Japonsko)</w:t>
            </w:r>
          </w:p>
        </w:tc>
        <w:tc>
          <w:tcPr>
            <w:tcW w:w="3231" w:type="dxa"/>
            <w:shd w:val="clear" w:color="auto" w:fill="EEECE1" w:themeFill="background2"/>
            <w:vAlign w:val="center"/>
          </w:tcPr>
          <w:p w14:paraId="0E54A34D" w14:textId="7897ACC4" w:rsidR="00725692" w:rsidRPr="000C34B0" w:rsidRDefault="00B87229">
            <w:pPr>
              <w:spacing w:after="0"/>
              <w:rPr>
                <w:sz w:val="19"/>
                <w:szCs w:val="19"/>
                <w:lang w:val="cs-CZ"/>
              </w:rPr>
            </w:pPr>
            <w:r w:rsidRPr="000C34B0">
              <w:rPr>
                <w:sz w:val="19"/>
                <w:szCs w:val="19"/>
                <w:lang w:val="cs-CZ"/>
              </w:rPr>
              <w:t>2.stupeň</w:t>
            </w:r>
          </w:p>
        </w:tc>
      </w:tr>
      <w:tr w:rsidR="00B87229" w:rsidRPr="000C34B0" w14:paraId="18E94215" w14:textId="77777777" w:rsidTr="00725692">
        <w:trPr>
          <w:jc w:val="center"/>
        </w:trPr>
        <w:tc>
          <w:tcPr>
            <w:tcW w:w="1757" w:type="dxa"/>
            <w:vAlign w:val="center"/>
          </w:tcPr>
          <w:p w14:paraId="61D8855B" w14:textId="42E16E62" w:rsidR="00B87229" w:rsidRPr="000C34B0" w:rsidRDefault="00B87229">
            <w:pPr>
              <w:spacing w:after="0"/>
              <w:rPr>
                <w:sz w:val="19"/>
                <w:szCs w:val="19"/>
                <w:lang w:val="cs-CZ"/>
              </w:rPr>
            </w:pPr>
            <w:r w:rsidRPr="000C34B0">
              <w:rPr>
                <w:sz w:val="19"/>
                <w:szCs w:val="19"/>
                <w:lang w:val="cs-CZ"/>
              </w:rPr>
              <w:t>23. 3. 2027</w:t>
            </w:r>
          </w:p>
        </w:tc>
        <w:tc>
          <w:tcPr>
            <w:tcW w:w="4649" w:type="dxa"/>
            <w:vAlign w:val="center"/>
          </w:tcPr>
          <w:p w14:paraId="4A80DE9B" w14:textId="23BA282C" w:rsidR="00B87229" w:rsidRPr="000C34B0" w:rsidRDefault="00B87229">
            <w:pPr>
              <w:spacing w:after="0"/>
              <w:rPr>
                <w:sz w:val="19"/>
                <w:szCs w:val="19"/>
                <w:lang w:val="cs-CZ"/>
              </w:rPr>
            </w:pPr>
            <w:r w:rsidRPr="000C34B0">
              <w:rPr>
                <w:sz w:val="19"/>
                <w:szCs w:val="19"/>
                <w:lang w:val="cs-CZ"/>
              </w:rPr>
              <w:t>Planeta 3000 (Jižní Afrika)</w:t>
            </w:r>
          </w:p>
        </w:tc>
        <w:tc>
          <w:tcPr>
            <w:tcW w:w="3231" w:type="dxa"/>
            <w:vAlign w:val="center"/>
          </w:tcPr>
          <w:p w14:paraId="4CE8C563" w14:textId="3246E092" w:rsidR="00B87229" w:rsidRPr="000C34B0" w:rsidRDefault="00B87229">
            <w:pPr>
              <w:spacing w:after="0"/>
              <w:rPr>
                <w:sz w:val="19"/>
                <w:szCs w:val="19"/>
                <w:lang w:val="cs-CZ"/>
              </w:rPr>
            </w:pPr>
            <w:r w:rsidRPr="000C34B0">
              <w:rPr>
                <w:sz w:val="19"/>
                <w:szCs w:val="19"/>
                <w:lang w:val="cs-CZ"/>
              </w:rPr>
              <w:t>6. a 7. ročník</w:t>
            </w:r>
          </w:p>
        </w:tc>
      </w:tr>
      <w:tr w:rsidR="00EB7DFE" w:rsidRPr="000C34B0" w14:paraId="5E44377C" w14:textId="77777777" w:rsidTr="00B87229">
        <w:trPr>
          <w:jc w:val="center"/>
        </w:trPr>
        <w:tc>
          <w:tcPr>
            <w:tcW w:w="1757" w:type="dxa"/>
            <w:shd w:val="clear" w:color="auto" w:fill="EEECE1" w:themeFill="background2"/>
            <w:vAlign w:val="center"/>
          </w:tcPr>
          <w:p w14:paraId="6474E094" w14:textId="2F659E23" w:rsidR="00EB7DFE" w:rsidRPr="000C34B0" w:rsidRDefault="00EB7DFE" w:rsidP="00EB7DFE">
            <w:pPr>
              <w:spacing w:after="0"/>
              <w:rPr>
                <w:lang w:val="cs-CZ"/>
              </w:rPr>
            </w:pPr>
            <w:r w:rsidRPr="000C34B0">
              <w:rPr>
                <w:sz w:val="19"/>
                <w:lang w:val="cs-CZ"/>
              </w:rPr>
              <w:t>Červen 2027</w:t>
            </w:r>
          </w:p>
        </w:tc>
        <w:tc>
          <w:tcPr>
            <w:tcW w:w="4649" w:type="dxa"/>
            <w:shd w:val="clear" w:color="auto" w:fill="EEECE1" w:themeFill="background2"/>
            <w:vAlign w:val="center"/>
          </w:tcPr>
          <w:p w14:paraId="72D87CF5" w14:textId="6CB7BE1B" w:rsidR="00EB7DFE" w:rsidRPr="000C34B0" w:rsidRDefault="00EB7DFE" w:rsidP="00EB7DFE">
            <w:pPr>
              <w:spacing w:after="0"/>
              <w:rPr>
                <w:lang w:val="cs-CZ"/>
              </w:rPr>
            </w:pPr>
            <w:r w:rsidRPr="000C34B0">
              <w:rPr>
                <w:sz w:val="19"/>
                <w:lang w:val="cs-CZ"/>
              </w:rPr>
              <w:t>Vyhodnocení EVVO</w:t>
            </w:r>
            <w:r w:rsidRPr="000C34B0">
              <w:rPr>
                <w:sz w:val="19"/>
                <w:lang w:val="cs-CZ"/>
              </w:rPr>
              <w:t xml:space="preserve"> – závěrečná zpráva</w:t>
            </w:r>
          </w:p>
        </w:tc>
        <w:tc>
          <w:tcPr>
            <w:tcW w:w="3231" w:type="dxa"/>
            <w:shd w:val="clear" w:color="auto" w:fill="EEECE1" w:themeFill="background2"/>
            <w:vAlign w:val="center"/>
          </w:tcPr>
          <w:p w14:paraId="763EB21F" w14:textId="7EFC7007" w:rsidR="00EB7DFE" w:rsidRPr="000C34B0" w:rsidRDefault="00EB7DFE" w:rsidP="00EB7DFE">
            <w:pPr>
              <w:spacing w:after="0"/>
              <w:rPr>
                <w:lang w:val="cs-CZ"/>
              </w:rPr>
            </w:pPr>
            <w:r w:rsidRPr="000C34B0">
              <w:rPr>
                <w:sz w:val="19"/>
                <w:lang w:val="cs-CZ"/>
              </w:rPr>
              <w:t>Koordinátor EVVO</w:t>
            </w:r>
          </w:p>
        </w:tc>
      </w:tr>
    </w:tbl>
    <w:p w14:paraId="7A11835C" w14:textId="77777777" w:rsidR="00E74551" w:rsidRPr="000C34B0" w:rsidRDefault="00E74551">
      <w:pPr>
        <w:spacing w:after="0"/>
        <w:rPr>
          <w:lang w:val="cs-CZ"/>
        </w:rPr>
      </w:pPr>
    </w:p>
    <w:p w14:paraId="0CE94F2B" w14:textId="77777777" w:rsidR="00E74551" w:rsidRPr="000C34B0" w:rsidRDefault="00000000">
      <w:pPr>
        <w:pStyle w:val="Nadpis1"/>
        <w:rPr>
          <w:lang w:val="cs-CZ"/>
        </w:rPr>
      </w:pPr>
      <w:r w:rsidRPr="000C34B0">
        <w:rPr>
          <w:lang w:val="cs-CZ"/>
        </w:rPr>
        <w:t>7. Návrhy projektů a aktivit</w:t>
      </w:r>
    </w:p>
    <w:p w14:paraId="6A30F369" w14:textId="75E70486" w:rsidR="00E74551" w:rsidRPr="000C34B0" w:rsidRDefault="00000000">
      <w:pPr>
        <w:pStyle w:val="Seznamsodrkami"/>
        <w:ind w:left="283"/>
        <w:rPr>
          <w:lang w:val="cs-CZ"/>
        </w:rPr>
      </w:pPr>
      <w:r w:rsidRPr="000C34B0">
        <w:rPr>
          <w:lang w:val="cs-CZ"/>
        </w:rPr>
        <w:t>Biodiverzita školního areálu: Co žije a roste přímo u nás?</w:t>
      </w:r>
      <w:r w:rsidR="002014D5" w:rsidRPr="000C34B0">
        <w:rPr>
          <w:lang w:val="cs-CZ"/>
        </w:rPr>
        <w:t xml:space="preserve"> – hodiny venku.</w:t>
      </w:r>
    </w:p>
    <w:p w14:paraId="05DB8674" w14:textId="72D90094" w:rsidR="00E74551" w:rsidRPr="000C34B0" w:rsidRDefault="00000000">
      <w:pPr>
        <w:pStyle w:val="Seznamsodrkami"/>
        <w:ind w:left="283"/>
        <w:rPr>
          <w:lang w:val="cs-CZ"/>
        </w:rPr>
      </w:pPr>
      <w:r w:rsidRPr="000C34B0">
        <w:rPr>
          <w:lang w:val="cs-CZ"/>
        </w:rPr>
        <w:t>Cesta do školy: pěšky, na kole, koloběžkou nebo MHD</w:t>
      </w:r>
      <w:r w:rsidR="00A06D56">
        <w:rPr>
          <w:lang w:val="cs-CZ"/>
        </w:rPr>
        <w:t xml:space="preserve"> – projekt Pěšky do škol a Bezpečná cesta do školy.</w:t>
      </w:r>
    </w:p>
    <w:p w14:paraId="51C1BA2D" w14:textId="759ED163" w:rsidR="00E74551" w:rsidRPr="000C34B0" w:rsidRDefault="00000000">
      <w:pPr>
        <w:pStyle w:val="Seznamsodrkami"/>
        <w:ind w:left="283"/>
        <w:rPr>
          <w:lang w:val="cs-CZ"/>
        </w:rPr>
      </w:pPr>
      <w:r w:rsidRPr="000C34B0">
        <w:rPr>
          <w:lang w:val="cs-CZ"/>
        </w:rPr>
        <w:t>Den Země: stanoviště, terénní úkoly, úklid okolí, práce s mapou a místními tématy</w:t>
      </w:r>
      <w:r w:rsidR="002014D5" w:rsidRPr="000C34B0">
        <w:rPr>
          <w:lang w:val="cs-CZ"/>
        </w:rPr>
        <w:t xml:space="preserve">, akce v okolí. </w:t>
      </w:r>
    </w:p>
    <w:p w14:paraId="569CABB4" w14:textId="2917686E" w:rsidR="00E74551" w:rsidRPr="000C34B0" w:rsidRDefault="00000000">
      <w:pPr>
        <w:pStyle w:val="Seznamsodrkami"/>
        <w:ind w:left="283"/>
        <w:rPr>
          <w:lang w:val="cs-CZ"/>
        </w:rPr>
      </w:pPr>
      <w:r w:rsidRPr="000C34B0">
        <w:rPr>
          <w:lang w:val="cs-CZ"/>
        </w:rPr>
        <w:t>Od věci k odpadu a zpět: životní cyklus výrobku a možnosti recyklace</w:t>
      </w:r>
      <w:r w:rsidR="002014D5" w:rsidRPr="000C34B0">
        <w:rPr>
          <w:lang w:val="cs-CZ"/>
        </w:rPr>
        <w:t xml:space="preserve"> – Tonda Obal.</w:t>
      </w:r>
    </w:p>
    <w:p w14:paraId="53740423" w14:textId="09F831F1" w:rsidR="00E74551" w:rsidRPr="000C34B0" w:rsidRDefault="00000000">
      <w:pPr>
        <w:pStyle w:val="Seznamsodrkami"/>
        <w:ind w:left="283"/>
        <w:rPr>
          <w:lang w:val="cs-CZ"/>
        </w:rPr>
      </w:pPr>
      <w:r w:rsidRPr="000C34B0">
        <w:rPr>
          <w:lang w:val="cs-CZ"/>
        </w:rPr>
        <w:t>Místní krajina jako učebnice: pozorování změn prostředí v okolí školy</w:t>
      </w:r>
      <w:r w:rsidR="002014D5" w:rsidRPr="000C34B0">
        <w:rPr>
          <w:lang w:val="cs-CZ"/>
        </w:rPr>
        <w:t xml:space="preserve"> – školní exkurze</w:t>
      </w:r>
      <w:r w:rsidR="00A06D56">
        <w:rPr>
          <w:lang w:val="cs-CZ"/>
        </w:rPr>
        <w:t>.</w:t>
      </w:r>
    </w:p>
    <w:p w14:paraId="52470870" w14:textId="26C8392E" w:rsidR="00F9107C" w:rsidRPr="000C34B0" w:rsidRDefault="00F9107C">
      <w:pPr>
        <w:pStyle w:val="Seznamsodrkami"/>
        <w:ind w:left="283"/>
        <w:rPr>
          <w:lang w:val="cs-CZ"/>
        </w:rPr>
      </w:pPr>
      <w:r w:rsidRPr="000C34B0">
        <w:rPr>
          <w:lang w:val="cs-CZ"/>
        </w:rPr>
        <w:t>Remobil – sběr použitých mobilních telefonů.</w:t>
      </w:r>
    </w:p>
    <w:p w14:paraId="24CF9433" w14:textId="77777777" w:rsidR="00E74551" w:rsidRPr="000C34B0" w:rsidRDefault="00000000">
      <w:pPr>
        <w:rPr>
          <w:lang w:val="cs-CZ"/>
        </w:rPr>
      </w:pPr>
      <w:r w:rsidRPr="000C34B0">
        <w:rPr>
          <w:lang w:val="cs-CZ"/>
        </w:rPr>
        <w:br w:type="page"/>
      </w:r>
    </w:p>
    <w:p w14:paraId="4A752811" w14:textId="77777777" w:rsidR="00E74551" w:rsidRPr="000C34B0" w:rsidRDefault="00000000">
      <w:pPr>
        <w:pStyle w:val="Nadpis1"/>
        <w:rPr>
          <w:lang w:val="cs-CZ"/>
        </w:rPr>
      </w:pPr>
      <w:r w:rsidRPr="000C34B0">
        <w:rPr>
          <w:lang w:val="cs-CZ"/>
        </w:rPr>
        <w:lastRenderedPageBreak/>
        <w:t>8. Vybrané významné environmentální dny</w:t>
      </w:r>
    </w:p>
    <w:p w14:paraId="0B8EEF38" w14:textId="77777777" w:rsidR="00E74551" w:rsidRPr="000C34B0" w:rsidRDefault="00000000">
      <w:pPr>
        <w:rPr>
          <w:lang w:val="cs-CZ"/>
        </w:rPr>
      </w:pPr>
      <w:r w:rsidRPr="000C34B0">
        <w:rPr>
          <w:lang w:val="cs-CZ"/>
        </w:rPr>
        <w:t>Významné dny lze využít jako příležitost pro krátkou aktivitu, projekt, nástěnku, badatelský úkol, výzvu pro třídu nebo propojení více předmětů. Tabulka je záměrně zkrácena na dny, které mají pro školní EVVO praktické využití.</w:t>
      </w:r>
    </w:p>
    <w:tbl>
      <w:tblPr>
        <w:tblStyle w:val="Mkatabulky"/>
        <w:tblW w:w="0" w:type="auto"/>
        <w:jc w:val="center"/>
        <w:tblLook w:val="04A0" w:firstRow="1" w:lastRow="0" w:firstColumn="1" w:lastColumn="0" w:noHBand="0" w:noVBand="1"/>
      </w:tblPr>
      <w:tblGrid>
        <w:gridCol w:w="1417"/>
        <w:gridCol w:w="3402"/>
        <w:gridCol w:w="4819"/>
      </w:tblGrid>
      <w:tr w:rsidR="00E74551" w:rsidRPr="000C34B0" w14:paraId="1E55B1DF" w14:textId="77777777">
        <w:trPr>
          <w:jc w:val="center"/>
        </w:trPr>
        <w:tc>
          <w:tcPr>
            <w:tcW w:w="1417" w:type="dxa"/>
            <w:shd w:val="clear" w:color="auto" w:fill="2E7D32"/>
            <w:vAlign w:val="center"/>
          </w:tcPr>
          <w:p w14:paraId="057BDF0F" w14:textId="77777777" w:rsidR="00E74551" w:rsidRPr="000C34B0" w:rsidRDefault="00000000">
            <w:pPr>
              <w:spacing w:after="0"/>
              <w:rPr>
                <w:lang w:val="cs-CZ"/>
              </w:rPr>
            </w:pPr>
            <w:r w:rsidRPr="000C34B0">
              <w:rPr>
                <w:b/>
                <w:color w:val="FFFFFF"/>
                <w:sz w:val="19"/>
                <w:lang w:val="cs-CZ"/>
              </w:rPr>
              <w:t>Datum</w:t>
            </w:r>
          </w:p>
        </w:tc>
        <w:tc>
          <w:tcPr>
            <w:tcW w:w="3402" w:type="dxa"/>
            <w:shd w:val="clear" w:color="auto" w:fill="2E7D32"/>
            <w:vAlign w:val="center"/>
          </w:tcPr>
          <w:p w14:paraId="7C290043" w14:textId="77777777" w:rsidR="00E74551" w:rsidRPr="000C34B0" w:rsidRDefault="00000000">
            <w:pPr>
              <w:spacing w:after="0"/>
              <w:rPr>
                <w:lang w:val="cs-CZ"/>
              </w:rPr>
            </w:pPr>
            <w:r w:rsidRPr="000C34B0">
              <w:rPr>
                <w:b/>
                <w:color w:val="FFFFFF"/>
                <w:sz w:val="19"/>
                <w:lang w:val="cs-CZ"/>
              </w:rPr>
              <w:t>Významný den</w:t>
            </w:r>
          </w:p>
        </w:tc>
        <w:tc>
          <w:tcPr>
            <w:tcW w:w="4819" w:type="dxa"/>
            <w:shd w:val="clear" w:color="auto" w:fill="2E7D32"/>
            <w:vAlign w:val="center"/>
          </w:tcPr>
          <w:p w14:paraId="4BFC04EC" w14:textId="77777777" w:rsidR="00E74551" w:rsidRPr="000C34B0" w:rsidRDefault="00000000">
            <w:pPr>
              <w:spacing w:after="0"/>
              <w:rPr>
                <w:lang w:val="cs-CZ"/>
              </w:rPr>
            </w:pPr>
            <w:r w:rsidRPr="000C34B0">
              <w:rPr>
                <w:b/>
                <w:color w:val="FFFFFF"/>
                <w:sz w:val="19"/>
                <w:lang w:val="cs-CZ"/>
              </w:rPr>
              <w:t>Možné školní využití</w:t>
            </w:r>
          </w:p>
        </w:tc>
      </w:tr>
      <w:tr w:rsidR="00E74551" w:rsidRPr="000C34B0" w14:paraId="0CF431B5" w14:textId="77777777">
        <w:trPr>
          <w:jc w:val="center"/>
        </w:trPr>
        <w:tc>
          <w:tcPr>
            <w:tcW w:w="1417" w:type="dxa"/>
            <w:vAlign w:val="center"/>
          </w:tcPr>
          <w:p w14:paraId="58956D36" w14:textId="77777777" w:rsidR="00E74551" w:rsidRPr="000C34B0" w:rsidRDefault="00000000">
            <w:pPr>
              <w:spacing w:after="0"/>
              <w:rPr>
                <w:lang w:val="cs-CZ"/>
              </w:rPr>
            </w:pPr>
            <w:r w:rsidRPr="000C34B0">
              <w:rPr>
                <w:sz w:val="19"/>
                <w:lang w:val="cs-CZ"/>
              </w:rPr>
              <w:t>16. 9.</w:t>
            </w:r>
          </w:p>
        </w:tc>
        <w:tc>
          <w:tcPr>
            <w:tcW w:w="3402" w:type="dxa"/>
            <w:vAlign w:val="center"/>
          </w:tcPr>
          <w:p w14:paraId="778B891B" w14:textId="77777777" w:rsidR="00E74551" w:rsidRPr="000C34B0" w:rsidRDefault="00000000">
            <w:pPr>
              <w:spacing w:after="0"/>
              <w:rPr>
                <w:lang w:val="cs-CZ"/>
              </w:rPr>
            </w:pPr>
            <w:r w:rsidRPr="000C34B0">
              <w:rPr>
                <w:sz w:val="19"/>
                <w:lang w:val="cs-CZ"/>
              </w:rPr>
              <w:t>Mezinárodní den ochrany ozonové vrstvy</w:t>
            </w:r>
          </w:p>
        </w:tc>
        <w:tc>
          <w:tcPr>
            <w:tcW w:w="4819" w:type="dxa"/>
            <w:vAlign w:val="center"/>
          </w:tcPr>
          <w:p w14:paraId="3F17BE81" w14:textId="77777777" w:rsidR="00E74551" w:rsidRPr="000C34B0" w:rsidRDefault="00000000">
            <w:pPr>
              <w:spacing w:after="0"/>
              <w:rPr>
                <w:lang w:val="cs-CZ"/>
              </w:rPr>
            </w:pPr>
            <w:r w:rsidRPr="000C34B0">
              <w:rPr>
                <w:sz w:val="19"/>
                <w:lang w:val="cs-CZ"/>
              </w:rPr>
              <w:t>Atmosféra, UV záření, ochrana prostředí</w:t>
            </w:r>
          </w:p>
        </w:tc>
      </w:tr>
      <w:tr w:rsidR="00E74551" w:rsidRPr="000C34B0" w14:paraId="3C461AE4" w14:textId="77777777">
        <w:trPr>
          <w:jc w:val="center"/>
        </w:trPr>
        <w:tc>
          <w:tcPr>
            <w:tcW w:w="1417" w:type="dxa"/>
            <w:shd w:val="clear" w:color="auto" w:fill="F4F6F5"/>
            <w:vAlign w:val="center"/>
          </w:tcPr>
          <w:p w14:paraId="0F23B43D" w14:textId="77777777" w:rsidR="00E74551" w:rsidRPr="000C34B0" w:rsidRDefault="00000000">
            <w:pPr>
              <w:spacing w:after="0"/>
              <w:rPr>
                <w:lang w:val="cs-CZ"/>
              </w:rPr>
            </w:pPr>
            <w:r w:rsidRPr="000C34B0">
              <w:rPr>
                <w:sz w:val="19"/>
                <w:lang w:val="cs-CZ"/>
              </w:rPr>
              <w:t>22. 9.</w:t>
            </w:r>
          </w:p>
        </w:tc>
        <w:tc>
          <w:tcPr>
            <w:tcW w:w="3402" w:type="dxa"/>
            <w:shd w:val="clear" w:color="auto" w:fill="F4F6F5"/>
            <w:vAlign w:val="center"/>
          </w:tcPr>
          <w:p w14:paraId="67C64693" w14:textId="77777777" w:rsidR="00E74551" w:rsidRPr="000C34B0" w:rsidRDefault="00000000">
            <w:pPr>
              <w:spacing w:after="0"/>
              <w:rPr>
                <w:lang w:val="cs-CZ"/>
              </w:rPr>
            </w:pPr>
            <w:r w:rsidRPr="000C34B0">
              <w:rPr>
                <w:sz w:val="19"/>
                <w:lang w:val="cs-CZ"/>
              </w:rPr>
              <w:t>Den bez aut / Evropský týden mobility</w:t>
            </w:r>
          </w:p>
        </w:tc>
        <w:tc>
          <w:tcPr>
            <w:tcW w:w="4819" w:type="dxa"/>
            <w:shd w:val="clear" w:color="auto" w:fill="F4F6F5"/>
            <w:vAlign w:val="center"/>
          </w:tcPr>
          <w:p w14:paraId="3C8E5B01" w14:textId="77777777" w:rsidR="00E74551" w:rsidRPr="000C34B0" w:rsidRDefault="00000000">
            <w:pPr>
              <w:spacing w:after="0"/>
              <w:rPr>
                <w:lang w:val="cs-CZ"/>
              </w:rPr>
            </w:pPr>
            <w:r w:rsidRPr="000C34B0">
              <w:rPr>
                <w:sz w:val="19"/>
                <w:lang w:val="cs-CZ"/>
              </w:rPr>
              <w:t>Cesta do školy, doprava, ovzduší</w:t>
            </w:r>
          </w:p>
        </w:tc>
      </w:tr>
      <w:tr w:rsidR="00E74551" w:rsidRPr="000C34B0" w14:paraId="7027E1B6" w14:textId="77777777">
        <w:trPr>
          <w:jc w:val="center"/>
        </w:trPr>
        <w:tc>
          <w:tcPr>
            <w:tcW w:w="1417" w:type="dxa"/>
            <w:vAlign w:val="center"/>
          </w:tcPr>
          <w:p w14:paraId="68827B63" w14:textId="77777777" w:rsidR="00E74551" w:rsidRPr="000C34B0" w:rsidRDefault="00000000">
            <w:pPr>
              <w:spacing w:after="0"/>
              <w:rPr>
                <w:lang w:val="cs-CZ"/>
              </w:rPr>
            </w:pPr>
            <w:r w:rsidRPr="000C34B0">
              <w:rPr>
                <w:sz w:val="19"/>
                <w:lang w:val="cs-CZ"/>
              </w:rPr>
              <w:t>4. 10.</w:t>
            </w:r>
          </w:p>
        </w:tc>
        <w:tc>
          <w:tcPr>
            <w:tcW w:w="3402" w:type="dxa"/>
            <w:vAlign w:val="center"/>
          </w:tcPr>
          <w:p w14:paraId="70C467A5" w14:textId="77777777" w:rsidR="00E74551" w:rsidRPr="000C34B0" w:rsidRDefault="00000000">
            <w:pPr>
              <w:spacing w:after="0"/>
              <w:rPr>
                <w:lang w:val="cs-CZ"/>
              </w:rPr>
            </w:pPr>
            <w:r w:rsidRPr="000C34B0">
              <w:rPr>
                <w:sz w:val="19"/>
                <w:lang w:val="cs-CZ"/>
              </w:rPr>
              <w:t>Světový den zvířat</w:t>
            </w:r>
          </w:p>
        </w:tc>
        <w:tc>
          <w:tcPr>
            <w:tcW w:w="4819" w:type="dxa"/>
            <w:vAlign w:val="center"/>
          </w:tcPr>
          <w:p w14:paraId="39C9073F" w14:textId="77777777" w:rsidR="00E74551" w:rsidRPr="000C34B0" w:rsidRDefault="00000000">
            <w:pPr>
              <w:spacing w:after="0"/>
              <w:rPr>
                <w:lang w:val="cs-CZ"/>
              </w:rPr>
            </w:pPr>
            <w:r w:rsidRPr="000C34B0">
              <w:rPr>
                <w:sz w:val="19"/>
                <w:lang w:val="cs-CZ"/>
              </w:rPr>
              <w:t>Biodiverzita, vztah člověka a živočichů</w:t>
            </w:r>
          </w:p>
        </w:tc>
      </w:tr>
      <w:tr w:rsidR="00E74551" w:rsidRPr="000C34B0" w14:paraId="3D2B105F" w14:textId="77777777">
        <w:trPr>
          <w:jc w:val="center"/>
        </w:trPr>
        <w:tc>
          <w:tcPr>
            <w:tcW w:w="1417" w:type="dxa"/>
            <w:shd w:val="clear" w:color="auto" w:fill="F4F6F5"/>
            <w:vAlign w:val="center"/>
          </w:tcPr>
          <w:p w14:paraId="450AFD8D" w14:textId="77777777" w:rsidR="00E74551" w:rsidRPr="000C34B0" w:rsidRDefault="00000000">
            <w:pPr>
              <w:spacing w:after="0"/>
              <w:rPr>
                <w:lang w:val="cs-CZ"/>
              </w:rPr>
            </w:pPr>
            <w:r w:rsidRPr="000C34B0">
              <w:rPr>
                <w:sz w:val="19"/>
                <w:lang w:val="cs-CZ"/>
              </w:rPr>
              <w:t>20. 10.</w:t>
            </w:r>
          </w:p>
        </w:tc>
        <w:tc>
          <w:tcPr>
            <w:tcW w:w="3402" w:type="dxa"/>
            <w:shd w:val="clear" w:color="auto" w:fill="F4F6F5"/>
            <w:vAlign w:val="center"/>
          </w:tcPr>
          <w:p w14:paraId="51ADDC91" w14:textId="77777777" w:rsidR="00E74551" w:rsidRPr="000C34B0" w:rsidRDefault="00000000">
            <w:pPr>
              <w:spacing w:after="0"/>
              <w:rPr>
                <w:lang w:val="cs-CZ"/>
              </w:rPr>
            </w:pPr>
            <w:r w:rsidRPr="000C34B0">
              <w:rPr>
                <w:sz w:val="19"/>
                <w:lang w:val="cs-CZ"/>
              </w:rPr>
              <w:t>Den stromů</w:t>
            </w:r>
          </w:p>
        </w:tc>
        <w:tc>
          <w:tcPr>
            <w:tcW w:w="4819" w:type="dxa"/>
            <w:shd w:val="clear" w:color="auto" w:fill="F4F6F5"/>
            <w:vAlign w:val="center"/>
          </w:tcPr>
          <w:p w14:paraId="15F3986B" w14:textId="77777777" w:rsidR="00E74551" w:rsidRPr="000C34B0" w:rsidRDefault="00000000">
            <w:pPr>
              <w:spacing w:after="0"/>
              <w:rPr>
                <w:lang w:val="cs-CZ"/>
              </w:rPr>
            </w:pPr>
            <w:r w:rsidRPr="000C34B0">
              <w:rPr>
                <w:sz w:val="19"/>
                <w:lang w:val="cs-CZ"/>
              </w:rPr>
              <w:t>Stromy ve městě, význam zeleně, pozorování okolí</w:t>
            </w:r>
          </w:p>
        </w:tc>
      </w:tr>
      <w:tr w:rsidR="00E74551" w:rsidRPr="000C34B0" w14:paraId="17503E5D" w14:textId="77777777">
        <w:trPr>
          <w:jc w:val="center"/>
        </w:trPr>
        <w:tc>
          <w:tcPr>
            <w:tcW w:w="1417" w:type="dxa"/>
            <w:vAlign w:val="center"/>
          </w:tcPr>
          <w:p w14:paraId="381FDBA3" w14:textId="77777777" w:rsidR="00E74551" w:rsidRPr="000C34B0" w:rsidRDefault="00000000">
            <w:pPr>
              <w:spacing w:after="0"/>
              <w:rPr>
                <w:lang w:val="cs-CZ"/>
              </w:rPr>
            </w:pPr>
            <w:r w:rsidRPr="000C34B0">
              <w:rPr>
                <w:sz w:val="19"/>
                <w:lang w:val="cs-CZ"/>
              </w:rPr>
              <w:t>2. 2.</w:t>
            </w:r>
          </w:p>
        </w:tc>
        <w:tc>
          <w:tcPr>
            <w:tcW w:w="3402" w:type="dxa"/>
            <w:vAlign w:val="center"/>
          </w:tcPr>
          <w:p w14:paraId="3939CEDD" w14:textId="77777777" w:rsidR="00E74551" w:rsidRPr="000C34B0" w:rsidRDefault="00000000">
            <w:pPr>
              <w:spacing w:after="0"/>
              <w:rPr>
                <w:lang w:val="cs-CZ"/>
              </w:rPr>
            </w:pPr>
            <w:r w:rsidRPr="000C34B0">
              <w:rPr>
                <w:sz w:val="19"/>
                <w:lang w:val="cs-CZ"/>
              </w:rPr>
              <w:t>Světový den mokřadů</w:t>
            </w:r>
          </w:p>
        </w:tc>
        <w:tc>
          <w:tcPr>
            <w:tcW w:w="4819" w:type="dxa"/>
            <w:vAlign w:val="center"/>
          </w:tcPr>
          <w:p w14:paraId="79C1B52B" w14:textId="77777777" w:rsidR="00E74551" w:rsidRPr="000C34B0" w:rsidRDefault="00000000">
            <w:pPr>
              <w:spacing w:after="0"/>
              <w:rPr>
                <w:lang w:val="cs-CZ"/>
              </w:rPr>
            </w:pPr>
            <w:r w:rsidRPr="000C34B0">
              <w:rPr>
                <w:sz w:val="19"/>
                <w:lang w:val="cs-CZ"/>
              </w:rPr>
              <w:t>Voda v krajině, mokřady, biodiverzita</w:t>
            </w:r>
          </w:p>
        </w:tc>
      </w:tr>
      <w:tr w:rsidR="00E74551" w:rsidRPr="000C34B0" w14:paraId="792E90FC" w14:textId="77777777">
        <w:trPr>
          <w:jc w:val="center"/>
        </w:trPr>
        <w:tc>
          <w:tcPr>
            <w:tcW w:w="1417" w:type="dxa"/>
            <w:shd w:val="clear" w:color="auto" w:fill="F4F6F5"/>
            <w:vAlign w:val="center"/>
          </w:tcPr>
          <w:p w14:paraId="7C75467B" w14:textId="77777777" w:rsidR="00E74551" w:rsidRPr="000C34B0" w:rsidRDefault="00000000">
            <w:pPr>
              <w:spacing w:after="0"/>
              <w:rPr>
                <w:lang w:val="cs-CZ"/>
              </w:rPr>
            </w:pPr>
            <w:r w:rsidRPr="000C34B0">
              <w:rPr>
                <w:sz w:val="19"/>
                <w:lang w:val="cs-CZ"/>
              </w:rPr>
              <w:t>22. 3.</w:t>
            </w:r>
          </w:p>
        </w:tc>
        <w:tc>
          <w:tcPr>
            <w:tcW w:w="3402" w:type="dxa"/>
            <w:shd w:val="clear" w:color="auto" w:fill="F4F6F5"/>
            <w:vAlign w:val="center"/>
          </w:tcPr>
          <w:p w14:paraId="3A1DCE93" w14:textId="77777777" w:rsidR="00E74551" w:rsidRPr="000C34B0" w:rsidRDefault="00000000">
            <w:pPr>
              <w:spacing w:after="0"/>
              <w:rPr>
                <w:lang w:val="cs-CZ"/>
              </w:rPr>
            </w:pPr>
            <w:r w:rsidRPr="000C34B0">
              <w:rPr>
                <w:sz w:val="19"/>
                <w:lang w:val="cs-CZ"/>
              </w:rPr>
              <w:t>Světový den vody</w:t>
            </w:r>
          </w:p>
        </w:tc>
        <w:tc>
          <w:tcPr>
            <w:tcW w:w="4819" w:type="dxa"/>
            <w:shd w:val="clear" w:color="auto" w:fill="F4F6F5"/>
            <w:vAlign w:val="center"/>
          </w:tcPr>
          <w:p w14:paraId="248ABAD7" w14:textId="77777777" w:rsidR="00E74551" w:rsidRPr="000C34B0" w:rsidRDefault="00000000">
            <w:pPr>
              <w:spacing w:after="0"/>
              <w:rPr>
                <w:lang w:val="cs-CZ"/>
              </w:rPr>
            </w:pPr>
            <w:r w:rsidRPr="000C34B0">
              <w:rPr>
                <w:sz w:val="19"/>
                <w:lang w:val="cs-CZ"/>
              </w:rPr>
              <w:t>Spotřeba vody, voda v krajině, ochrana vody</w:t>
            </w:r>
          </w:p>
        </w:tc>
      </w:tr>
      <w:tr w:rsidR="00E74551" w:rsidRPr="000C34B0" w14:paraId="5BF016CD" w14:textId="77777777">
        <w:trPr>
          <w:jc w:val="center"/>
        </w:trPr>
        <w:tc>
          <w:tcPr>
            <w:tcW w:w="1417" w:type="dxa"/>
            <w:vAlign w:val="center"/>
          </w:tcPr>
          <w:p w14:paraId="0A7D0D4F" w14:textId="77777777" w:rsidR="00E74551" w:rsidRPr="000C34B0" w:rsidRDefault="00000000">
            <w:pPr>
              <w:spacing w:after="0"/>
              <w:rPr>
                <w:lang w:val="cs-CZ"/>
              </w:rPr>
            </w:pPr>
            <w:r w:rsidRPr="000C34B0">
              <w:rPr>
                <w:sz w:val="19"/>
                <w:lang w:val="cs-CZ"/>
              </w:rPr>
              <w:t>22. 4.</w:t>
            </w:r>
          </w:p>
        </w:tc>
        <w:tc>
          <w:tcPr>
            <w:tcW w:w="3402" w:type="dxa"/>
            <w:vAlign w:val="center"/>
          </w:tcPr>
          <w:p w14:paraId="7A74499E" w14:textId="77777777" w:rsidR="00E74551" w:rsidRPr="000C34B0" w:rsidRDefault="00000000">
            <w:pPr>
              <w:spacing w:after="0"/>
              <w:rPr>
                <w:lang w:val="cs-CZ"/>
              </w:rPr>
            </w:pPr>
            <w:r w:rsidRPr="000C34B0">
              <w:rPr>
                <w:sz w:val="19"/>
                <w:lang w:val="cs-CZ"/>
              </w:rPr>
              <w:t>Den Země</w:t>
            </w:r>
          </w:p>
        </w:tc>
        <w:tc>
          <w:tcPr>
            <w:tcW w:w="4819" w:type="dxa"/>
            <w:vAlign w:val="center"/>
          </w:tcPr>
          <w:p w14:paraId="5A391BE5" w14:textId="77777777" w:rsidR="00E74551" w:rsidRPr="000C34B0" w:rsidRDefault="00000000">
            <w:pPr>
              <w:spacing w:after="0"/>
              <w:rPr>
                <w:lang w:val="cs-CZ"/>
              </w:rPr>
            </w:pPr>
            <w:r w:rsidRPr="000C34B0">
              <w:rPr>
                <w:sz w:val="19"/>
                <w:lang w:val="cs-CZ"/>
              </w:rPr>
              <w:t>Celodenní / projektové EVVO aktivity</w:t>
            </w:r>
          </w:p>
        </w:tc>
      </w:tr>
      <w:tr w:rsidR="00E74551" w:rsidRPr="000C34B0" w14:paraId="331BB4ED" w14:textId="77777777">
        <w:trPr>
          <w:jc w:val="center"/>
        </w:trPr>
        <w:tc>
          <w:tcPr>
            <w:tcW w:w="1417" w:type="dxa"/>
            <w:shd w:val="clear" w:color="auto" w:fill="F4F6F5"/>
            <w:vAlign w:val="center"/>
          </w:tcPr>
          <w:p w14:paraId="24A7A4EB" w14:textId="77777777" w:rsidR="00E74551" w:rsidRPr="000C34B0" w:rsidRDefault="00000000">
            <w:pPr>
              <w:spacing w:after="0"/>
              <w:rPr>
                <w:lang w:val="cs-CZ"/>
              </w:rPr>
            </w:pPr>
            <w:r w:rsidRPr="000C34B0">
              <w:rPr>
                <w:sz w:val="19"/>
                <w:lang w:val="cs-CZ"/>
              </w:rPr>
              <w:t>22. 5.</w:t>
            </w:r>
          </w:p>
        </w:tc>
        <w:tc>
          <w:tcPr>
            <w:tcW w:w="3402" w:type="dxa"/>
            <w:shd w:val="clear" w:color="auto" w:fill="F4F6F5"/>
            <w:vAlign w:val="center"/>
          </w:tcPr>
          <w:p w14:paraId="4E6E9B2B" w14:textId="77777777" w:rsidR="00E74551" w:rsidRPr="000C34B0" w:rsidRDefault="00000000">
            <w:pPr>
              <w:spacing w:after="0"/>
              <w:rPr>
                <w:lang w:val="cs-CZ"/>
              </w:rPr>
            </w:pPr>
            <w:r w:rsidRPr="000C34B0">
              <w:rPr>
                <w:sz w:val="19"/>
                <w:lang w:val="cs-CZ"/>
              </w:rPr>
              <w:t>Mezinárodní den biologické rozmanitosti</w:t>
            </w:r>
          </w:p>
        </w:tc>
        <w:tc>
          <w:tcPr>
            <w:tcW w:w="4819" w:type="dxa"/>
            <w:shd w:val="clear" w:color="auto" w:fill="F4F6F5"/>
            <w:vAlign w:val="center"/>
          </w:tcPr>
          <w:p w14:paraId="0443AB9F" w14:textId="77777777" w:rsidR="00E74551" w:rsidRPr="000C34B0" w:rsidRDefault="00000000">
            <w:pPr>
              <w:spacing w:after="0"/>
              <w:rPr>
                <w:lang w:val="cs-CZ"/>
              </w:rPr>
            </w:pPr>
            <w:r w:rsidRPr="000C34B0">
              <w:rPr>
                <w:sz w:val="19"/>
                <w:lang w:val="cs-CZ"/>
              </w:rPr>
              <w:t>Druhová pestrost, školní areál</w:t>
            </w:r>
          </w:p>
        </w:tc>
      </w:tr>
      <w:tr w:rsidR="00E74551" w:rsidRPr="000C34B0" w14:paraId="2B0E75D3" w14:textId="77777777">
        <w:trPr>
          <w:jc w:val="center"/>
        </w:trPr>
        <w:tc>
          <w:tcPr>
            <w:tcW w:w="1417" w:type="dxa"/>
            <w:vAlign w:val="center"/>
          </w:tcPr>
          <w:p w14:paraId="48F8AA7C" w14:textId="77777777" w:rsidR="00E74551" w:rsidRPr="000C34B0" w:rsidRDefault="00000000">
            <w:pPr>
              <w:spacing w:after="0"/>
              <w:rPr>
                <w:lang w:val="cs-CZ"/>
              </w:rPr>
            </w:pPr>
            <w:r w:rsidRPr="000C34B0">
              <w:rPr>
                <w:sz w:val="19"/>
                <w:lang w:val="cs-CZ"/>
              </w:rPr>
              <w:t>5. 6.</w:t>
            </w:r>
          </w:p>
        </w:tc>
        <w:tc>
          <w:tcPr>
            <w:tcW w:w="3402" w:type="dxa"/>
            <w:vAlign w:val="center"/>
          </w:tcPr>
          <w:p w14:paraId="06B12E58" w14:textId="77777777" w:rsidR="00E74551" w:rsidRPr="000C34B0" w:rsidRDefault="00000000">
            <w:pPr>
              <w:spacing w:after="0"/>
              <w:rPr>
                <w:lang w:val="cs-CZ"/>
              </w:rPr>
            </w:pPr>
            <w:r w:rsidRPr="000C34B0">
              <w:rPr>
                <w:sz w:val="19"/>
                <w:lang w:val="cs-CZ"/>
              </w:rPr>
              <w:t>Světový den životního prostředí</w:t>
            </w:r>
          </w:p>
        </w:tc>
        <w:tc>
          <w:tcPr>
            <w:tcW w:w="4819" w:type="dxa"/>
            <w:vAlign w:val="center"/>
          </w:tcPr>
          <w:p w14:paraId="564B8A88" w14:textId="52D877AC" w:rsidR="00E74551" w:rsidRPr="000C34B0" w:rsidRDefault="00000000">
            <w:pPr>
              <w:spacing w:after="0"/>
              <w:rPr>
                <w:lang w:val="cs-CZ"/>
              </w:rPr>
            </w:pPr>
            <w:r w:rsidRPr="000C34B0">
              <w:rPr>
                <w:sz w:val="19"/>
                <w:lang w:val="cs-CZ"/>
              </w:rPr>
              <w:t>Shrnutí EVVO aktivit</w:t>
            </w:r>
          </w:p>
        </w:tc>
      </w:tr>
      <w:tr w:rsidR="00E74551" w:rsidRPr="000C34B0" w14:paraId="3C06B92A" w14:textId="77777777">
        <w:trPr>
          <w:jc w:val="center"/>
        </w:trPr>
        <w:tc>
          <w:tcPr>
            <w:tcW w:w="1417" w:type="dxa"/>
            <w:shd w:val="clear" w:color="auto" w:fill="F4F6F5"/>
            <w:vAlign w:val="center"/>
          </w:tcPr>
          <w:p w14:paraId="64CAE123" w14:textId="77777777" w:rsidR="00E74551" w:rsidRPr="000C34B0" w:rsidRDefault="00000000">
            <w:pPr>
              <w:spacing w:after="0"/>
              <w:rPr>
                <w:lang w:val="cs-CZ"/>
              </w:rPr>
            </w:pPr>
            <w:r w:rsidRPr="000C34B0">
              <w:rPr>
                <w:sz w:val="19"/>
                <w:lang w:val="cs-CZ"/>
              </w:rPr>
              <w:t>17. 6.</w:t>
            </w:r>
          </w:p>
        </w:tc>
        <w:tc>
          <w:tcPr>
            <w:tcW w:w="3402" w:type="dxa"/>
            <w:shd w:val="clear" w:color="auto" w:fill="F4F6F5"/>
            <w:vAlign w:val="center"/>
          </w:tcPr>
          <w:p w14:paraId="562BF27A" w14:textId="77777777" w:rsidR="00E74551" w:rsidRPr="000C34B0" w:rsidRDefault="00000000">
            <w:pPr>
              <w:spacing w:after="0"/>
              <w:rPr>
                <w:lang w:val="cs-CZ"/>
              </w:rPr>
            </w:pPr>
            <w:r w:rsidRPr="000C34B0">
              <w:rPr>
                <w:sz w:val="19"/>
                <w:lang w:val="cs-CZ"/>
              </w:rPr>
              <w:t>Světový den boje proti desertifikaci a suchu</w:t>
            </w:r>
          </w:p>
        </w:tc>
        <w:tc>
          <w:tcPr>
            <w:tcW w:w="4819" w:type="dxa"/>
            <w:shd w:val="clear" w:color="auto" w:fill="F4F6F5"/>
            <w:vAlign w:val="center"/>
          </w:tcPr>
          <w:p w14:paraId="6F020856" w14:textId="77777777" w:rsidR="00E74551" w:rsidRPr="000C34B0" w:rsidRDefault="00000000">
            <w:pPr>
              <w:spacing w:after="0"/>
              <w:rPr>
                <w:lang w:val="cs-CZ"/>
              </w:rPr>
            </w:pPr>
            <w:r w:rsidRPr="000C34B0">
              <w:rPr>
                <w:sz w:val="19"/>
                <w:lang w:val="cs-CZ"/>
              </w:rPr>
              <w:t>Sucho, půda, voda a změna klimatu</w:t>
            </w:r>
          </w:p>
        </w:tc>
      </w:tr>
    </w:tbl>
    <w:p w14:paraId="68FA45B7" w14:textId="77777777" w:rsidR="00E74551" w:rsidRPr="000C34B0" w:rsidRDefault="00E74551">
      <w:pPr>
        <w:spacing w:after="0"/>
        <w:rPr>
          <w:lang w:val="cs-CZ"/>
        </w:rPr>
      </w:pPr>
    </w:p>
    <w:p w14:paraId="645165EE" w14:textId="77777777" w:rsidR="00E74551" w:rsidRPr="000C34B0" w:rsidRDefault="00000000">
      <w:pPr>
        <w:pStyle w:val="Nadpis1"/>
        <w:rPr>
          <w:lang w:val="cs-CZ"/>
        </w:rPr>
      </w:pPr>
      <w:r w:rsidRPr="000C34B0">
        <w:rPr>
          <w:lang w:val="cs-CZ"/>
        </w:rPr>
        <w:t>9. Spolupráce a zapojení školní komunity</w:t>
      </w:r>
    </w:p>
    <w:p w14:paraId="21C03D3F" w14:textId="77777777" w:rsidR="00E74551" w:rsidRPr="000C34B0" w:rsidRDefault="00000000">
      <w:pPr>
        <w:pStyle w:val="Seznamsodrkami"/>
        <w:ind w:left="283"/>
        <w:rPr>
          <w:lang w:val="cs-CZ"/>
        </w:rPr>
      </w:pPr>
      <w:r w:rsidRPr="000C34B0">
        <w:rPr>
          <w:lang w:val="cs-CZ"/>
        </w:rPr>
        <w:t>spolupráce pedagogů při začleňování EVVO do výuky;</w:t>
      </w:r>
    </w:p>
    <w:p w14:paraId="66FA4EEF" w14:textId="77777777" w:rsidR="00E74551" w:rsidRPr="000C34B0" w:rsidRDefault="00000000">
      <w:pPr>
        <w:pStyle w:val="Seznamsodrkami"/>
        <w:ind w:left="283"/>
        <w:rPr>
          <w:lang w:val="cs-CZ"/>
        </w:rPr>
      </w:pPr>
      <w:r w:rsidRPr="000C34B0">
        <w:rPr>
          <w:lang w:val="cs-CZ"/>
        </w:rPr>
        <w:t>zapojování žáků do praktické péče o školní prostředí;</w:t>
      </w:r>
    </w:p>
    <w:p w14:paraId="2BB317BE" w14:textId="77777777" w:rsidR="00E74551" w:rsidRPr="000C34B0" w:rsidRDefault="00000000">
      <w:pPr>
        <w:pStyle w:val="Seznamsodrkami"/>
        <w:ind w:left="283"/>
        <w:rPr>
          <w:lang w:val="cs-CZ"/>
        </w:rPr>
      </w:pPr>
      <w:r w:rsidRPr="000C34B0">
        <w:rPr>
          <w:lang w:val="cs-CZ"/>
        </w:rPr>
        <w:t>spolupráce s rodiči a informování o vybraných environmentálních aktivitách školy;</w:t>
      </w:r>
    </w:p>
    <w:p w14:paraId="10A2A39A" w14:textId="77777777" w:rsidR="00E74551" w:rsidRPr="000C34B0" w:rsidRDefault="00000000">
      <w:pPr>
        <w:pStyle w:val="Seznamsodrkami"/>
        <w:ind w:left="283"/>
        <w:rPr>
          <w:lang w:val="cs-CZ"/>
        </w:rPr>
      </w:pPr>
      <w:r w:rsidRPr="000C34B0">
        <w:rPr>
          <w:lang w:val="cs-CZ"/>
        </w:rPr>
        <w:t>využívání nabídky odborných a vzdělávacích institucí;</w:t>
      </w:r>
    </w:p>
    <w:p w14:paraId="4A6AFAAD" w14:textId="77777777" w:rsidR="00E74551" w:rsidRPr="000C34B0" w:rsidRDefault="00000000">
      <w:pPr>
        <w:pStyle w:val="Seznamsodrkami"/>
        <w:ind w:left="283"/>
        <w:rPr>
          <w:lang w:val="cs-CZ"/>
        </w:rPr>
      </w:pPr>
      <w:r w:rsidRPr="000C34B0">
        <w:rPr>
          <w:lang w:val="cs-CZ"/>
        </w:rPr>
        <w:t>sdílení výsledků aktivit prostřednictvím školních komunikačních kanálů, nástěnek nebo prezentací žáků.</w:t>
      </w:r>
    </w:p>
    <w:p w14:paraId="051F8D60" w14:textId="77777777" w:rsidR="00E74551" w:rsidRPr="000C34B0" w:rsidRDefault="00000000">
      <w:pPr>
        <w:pStyle w:val="Nadpis1"/>
        <w:rPr>
          <w:lang w:val="cs-CZ"/>
        </w:rPr>
      </w:pPr>
      <w:r w:rsidRPr="000C34B0">
        <w:rPr>
          <w:lang w:val="cs-CZ"/>
        </w:rPr>
        <w:t>10. Začlenění EVVO do výuky</w:t>
      </w:r>
    </w:p>
    <w:tbl>
      <w:tblPr>
        <w:tblStyle w:val="Mkatabulky"/>
        <w:tblW w:w="0" w:type="auto"/>
        <w:jc w:val="center"/>
        <w:tblLook w:val="04A0" w:firstRow="1" w:lastRow="0" w:firstColumn="1" w:lastColumn="0" w:noHBand="0" w:noVBand="1"/>
      </w:tblPr>
      <w:tblGrid>
        <w:gridCol w:w="2381"/>
        <w:gridCol w:w="7257"/>
      </w:tblGrid>
      <w:tr w:rsidR="00E74551" w:rsidRPr="000C34B0" w14:paraId="4621686B" w14:textId="77777777">
        <w:trPr>
          <w:jc w:val="center"/>
        </w:trPr>
        <w:tc>
          <w:tcPr>
            <w:tcW w:w="2381" w:type="dxa"/>
            <w:shd w:val="clear" w:color="auto" w:fill="2E7D32"/>
            <w:vAlign w:val="center"/>
          </w:tcPr>
          <w:p w14:paraId="267F5D24" w14:textId="77777777" w:rsidR="00E74551" w:rsidRPr="000C34B0" w:rsidRDefault="00000000">
            <w:pPr>
              <w:spacing w:after="0"/>
              <w:rPr>
                <w:lang w:val="cs-CZ"/>
              </w:rPr>
            </w:pPr>
            <w:r w:rsidRPr="000C34B0">
              <w:rPr>
                <w:b/>
                <w:color w:val="FFFFFF"/>
                <w:sz w:val="19"/>
                <w:lang w:val="cs-CZ"/>
              </w:rPr>
              <w:t>Oblast</w:t>
            </w:r>
          </w:p>
        </w:tc>
        <w:tc>
          <w:tcPr>
            <w:tcW w:w="7257" w:type="dxa"/>
            <w:shd w:val="clear" w:color="auto" w:fill="2E7D32"/>
            <w:vAlign w:val="center"/>
          </w:tcPr>
          <w:p w14:paraId="7F24E991" w14:textId="77777777" w:rsidR="00E74551" w:rsidRPr="000C34B0" w:rsidRDefault="00000000">
            <w:pPr>
              <w:spacing w:after="0"/>
              <w:rPr>
                <w:lang w:val="cs-CZ"/>
              </w:rPr>
            </w:pPr>
            <w:r w:rsidRPr="000C34B0">
              <w:rPr>
                <w:b/>
                <w:color w:val="FFFFFF"/>
                <w:sz w:val="19"/>
                <w:lang w:val="cs-CZ"/>
              </w:rPr>
              <w:t>Příklady propojení</w:t>
            </w:r>
          </w:p>
        </w:tc>
      </w:tr>
      <w:tr w:rsidR="00E74551" w:rsidRPr="000C34B0" w14:paraId="40710400" w14:textId="77777777">
        <w:trPr>
          <w:jc w:val="center"/>
        </w:trPr>
        <w:tc>
          <w:tcPr>
            <w:tcW w:w="2381" w:type="dxa"/>
            <w:vAlign w:val="center"/>
          </w:tcPr>
          <w:p w14:paraId="0AAFBDBF" w14:textId="77777777" w:rsidR="00E74551" w:rsidRPr="000C34B0" w:rsidRDefault="00000000">
            <w:pPr>
              <w:spacing w:after="0"/>
              <w:rPr>
                <w:lang w:val="cs-CZ"/>
              </w:rPr>
            </w:pPr>
            <w:r w:rsidRPr="000C34B0">
              <w:rPr>
                <w:sz w:val="19"/>
                <w:lang w:val="cs-CZ"/>
              </w:rPr>
              <w:t>Zeměpis</w:t>
            </w:r>
          </w:p>
        </w:tc>
        <w:tc>
          <w:tcPr>
            <w:tcW w:w="7257" w:type="dxa"/>
            <w:vAlign w:val="center"/>
          </w:tcPr>
          <w:p w14:paraId="130EF8F1" w14:textId="77777777" w:rsidR="00E74551" w:rsidRPr="000C34B0" w:rsidRDefault="00000000">
            <w:pPr>
              <w:spacing w:after="0"/>
              <w:rPr>
                <w:lang w:val="cs-CZ"/>
              </w:rPr>
            </w:pPr>
            <w:r w:rsidRPr="000C34B0">
              <w:rPr>
                <w:sz w:val="19"/>
                <w:lang w:val="cs-CZ"/>
              </w:rPr>
              <w:t>Krajina, klima, voda, přírodní zdroje, obyvatelstvo, průmysl, doprava, globální problémy.</w:t>
            </w:r>
          </w:p>
        </w:tc>
      </w:tr>
      <w:tr w:rsidR="00E74551" w:rsidRPr="000C34B0" w14:paraId="568509BB" w14:textId="77777777">
        <w:trPr>
          <w:jc w:val="center"/>
        </w:trPr>
        <w:tc>
          <w:tcPr>
            <w:tcW w:w="2381" w:type="dxa"/>
            <w:shd w:val="clear" w:color="auto" w:fill="F4F6F5"/>
            <w:vAlign w:val="center"/>
          </w:tcPr>
          <w:p w14:paraId="4AB354A8" w14:textId="77777777" w:rsidR="00E74551" w:rsidRPr="000C34B0" w:rsidRDefault="00000000">
            <w:pPr>
              <w:spacing w:after="0"/>
              <w:rPr>
                <w:lang w:val="cs-CZ"/>
              </w:rPr>
            </w:pPr>
            <w:r w:rsidRPr="000C34B0">
              <w:rPr>
                <w:sz w:val="19"/>
                <w:lang w:val="cs-CZ"/>
              </w:rPr>
              <w:t>Přírodopis</w:t>
            </w:r>
          </w:p>
        </w:tc>
        <w:tc>
          <w:tcPr>
            <w:tcW w:w="7257" w:type="dxa"/>
            <w:shd w:val="clear" w:color="auto" w:fill="F4F6F5"/>
            <w:vAlign w:val="center"/>
          </w:tcPr>
          <w:p w14:paraId="5CC39702" w14:textId="77777777" w:rsidR="00E74551" w:rsidRPr="000C34B0" w:rsidRDefault="00000000">
            <w:pPr>
              <w:spacing w:after="0"/>
              <w:rPr>
                <w:lang w:val="cs-CZ"/>
              </w:rPr>
            </w:pPr>
            <w:r w:rsidRPr="000C34B0">
              <w:rPr>
                <w:sz w:val="19"/>
                <w:lang w:val="cs-CZ"/>
              </w:rPr>
              <w:t>Biodiverzita, ekosystémy, potravní vztahy, půda, voda, ochrana přírody.</w:t>
            </w:r>
          </w:p>
        </w:tc>
      </w:tr>
      <w:tr w:rsidR="00E74551" w:rsidRPr="000C34B0" w14:paraId="6E00B188" w14:textId="77777777">
        <w:trPr>
          <w:jc w:val="center"/>
        </w:trPr>
        <w:tc>
          <w:tcPr>
            <w:tcW w:w="2381" w:type="dxa"/>
            <w:vAlign w:val="center"/>
          </w:tcPr>
          <w:p w14:paraId="48D33B40" w14:textId="77777777" w:rsidR="00E74551" w:rsidRPr="000C34B0" w:rsidRDefault="00000000">
            <w:pPr>
              <w:spacing w:after="0"/>
              <w:rPr>
                <w:lang w:val="cs-CZ"/>
              </w:rPr>
            </w:pPr>
            <w:r w:rsidRPr="000C34B0">
              <w:rPr>
                <w:sz w:val="19"/>
                <w:lang w:val="cs-CZ"/>
              </w:rPr>
              <w:t>Fyzika</w:t>
            </w:r>
          </w:p>
        </w:tc>
        <w:tc>
          <w:tcPr>
            <w:tcW w:w="7257" w:type="dxa"/>
            <w:vAlign w:val="center"/>
          </w:tcPr>
          <w:p w14:paraId="6A94EACD" w14:textId="77777777" w:rsidR="00E74551" w:rsidRPr="000C34B0" w:rsidRDefault="00000000">
            <w:pPr>
              <w:spacing w:after="0"/>
              <w:rPr>
                <w:lang w:val="cs-CZ"/>
              </w:rPr>
            </w:pPr>
            <w:r w:rsidRPr="000C34B0">
              <w:rPr>
                <w:sz w:val="19"/>
                <w:lang w:val="cs-CZ"/>
              </w:rPr>
              <w:t>Energie, obnovitelné zdroje, spotřeba a úspory.</w:t>
            </w:r>
          </w:p>
        </w:tc>
      </w:tr>
      <w:tr w:rsidR="00E74551" w:rsidRPr="000C34B0" w14:paraId="7440D03D" w14:textId="77777777">
        <w:trPr>
          <w:jc w:val="center"/>
        </w:trPr>
        <w:tc>
          <w:tcPr>
            <w:tcW w:w="2381" w:type="dxa"/>
            <w:shd w:val="clear" w:color="auto" w:fill="F4F6F5"/>
            <w:vAlign w:val="center"/>
          </w:tcPr>
          <w:p w14:paraId="2BA7A04C" w14:textId="77777777" w:rsidR="00E74551" w:rsidRPr="000C34B0" w:rsidRDefault="00000000">
            <w:pPr>
              <w:spacing w:after="0"/>
              <w:rPr>
                <w:lang w:val="cs-CZ"/>
              </w:rPr>
            </w:pPr>
            <w:r w:rsidRPr="000C34B0">
              <w:rPr>
                <w:sz w:val="19"/>
                <w:lang w:val="cs-CZ"/>
              </w:rPr>
              <w:t>Chemie</w:t>
            </w:r>
          </w:p>
        </w:tc>
        <w:tc>
          <w:tcPr>
            <w:tcW w:w="7257" w:type="dxa"/>
            <w:shd w:val="clear" w:color="auto" w:fill="F4F6F5"/>
            <w:vAlign w:val="center"/>
          </w:tcPr>
          <w:p w14:paraId="58BD610B" w14:textId="77777777" w:rsidR="00E74551" w:rsidRPr="000C34B0" w:rsidRDefault="00000000">
            <w:pPr>
              <w:spacing w:after="0"/>
              <w:rPr>
                <w:lang w:val="cs-CZ"/>
              </w:rPr>
            </w:pPr>
            <w:r w:rsidRPr="000C34B0">
              <w:rPr>
                <w:sz w:val="19"/>
                <w:lang w:val="cs-CZ"/>
              </w:rPr>
              <w:t>Voda, ovzduší, látky v prostředí, odpady a jejich zpracování.</w:t>
            </w:r>
          </w:p>
        </w:tc>
      </w:tr>
      <w:tr w:rsidR="00E74551" w:rsidRPr="000C34B0" w14:paraId="3192203E" w14:textId="77777777">
        <w:trPr>
          <w:jc w:val="center"/>
        </w:trPr>
        <w:tc>
          <w:tcPr>
            <w:tcW w:w="2381" w:type="dxa"/>
            <w:vAlign w:val="center"/>
          </w:tcPr>
          <w:p w14:paraId="7581ADEA" w14:textId="77777777" w:rsidR="00E74551" w:rsidRPr="000C34B0" w:rsidRDefault="00000000">
            <w:pPr>
              <w:spacing w:after="0"/>
              <w:rPr>
                <w:lang w:val="cs-CZ"/>
              </w:rPr>
            </w:pPr>
            <w:r w:rsidRPr="000C34B0">
              <w:rPr>
                <w:sz w:val="19"/>
                <w:lang w:val="cs-CZ"/>
              </w:rPr>
              <w:t>Informatika</w:t>
            </w:r>
          </w:p>
        </w:tc>
        <w:tc>
          <w:tcPr>
            <w:tcW w:w="7257" w:type="dxa"/>
            <w:vAlign w:val="center"/>
          </w:tcPr>
          <w:p w14:paraId="0AF9F0A8" w14:textId="77777777" w:rsidR="00E74551" w:rsidRPr="000C34B0" w:rsidRDefault="00000000">
            <w:pPr>
              <w:spacing w:after="0"/>
              <w:rPr>
                <w:lang w:val="cs-CZ"/>
              </w:rPr>
            </w:pPr>
            <w:r w:rsidRPr="000C34B0">
              <w:rPr>
                <w:sz w:val="19"/>
                <w:lang w:val="cs-CZ"/>
              </w:rPr>
              <w:t>Vyhledávání a ověřování informací, zpracování dat, prezentace a digitální projekty.</w:t>
            </w:r>
          </w:p>
        </w:tc>
      </w:tr>
      <w:tr w:rsidR="00E74551" w:rsidRPr="000C34B0" w14:paraId="52ACE8B8" w14:textId="77777777">
        <w:trPr>
          <w:jc w:val="center"/>
        </w:trPr>
        <w:tc>
          <w:tcPr>
            <w:tcW w:w="2381" w:type="dxa"/>
            <w:shd w:val="clear" w:color="auto" w:fill="F4F6F5"/>
            <w:vAlign w:val="center"/>
          </w:tcPr>
          <w:p w14:paraId="4DEBC1BD" w14:textId="77777777" w:rsidR="00E74551" w:rsidRPr="000C34B0" w:rsidRDefault="00000000">
            <w:pPr>
              <w:spacing w:after="0"/>
              <w:rPr>
                <w:lang w:val="cs-CZ"/>
              </w:rPr>
            </w:pPr>
            <w:r w:rsidRPr="000C34B0">
              <w:rPr>
                <w:sz w:val="19"/>
                <w:lang w:val="cs-CZ"/>
              </w:rPr>
              <w:t>Český jazyk / cizí jazyky</w:t>
            </w:r>
          </w:p>
        </w:tc>
        <w:tc>
          <w:tcPr>
            <w:tcW w:w="7257" w:type="dxa"/>
            <w:shd w:val="clear" w:color="auto" w:fill="F4F6F5"/>
            <w:vAlign w:val="center"/>
          </w:tcPr>
          <w:p w14:paraId="687459FB" w14:textId="77777777" w:rsidR="00E74551" w:rsidRPr="000C34B0" w:rsidRDefault="00000000">
            <w:pPr>
              <w:spacing w:after="0"/>
              <w:rPr>
                <w:lang w:val="cs-CZ"/>
              </w:rPr>
            </w:pPr>
            <w:r w:rsidRPr="000C34B0">
              <w:rPr>
                <w:sz w:val="19"/>
                <w:lang w:val="cs-CZ"/>
              </w:rPr>
              <w:t>Práce s textem, argumentace, prezentace environmentálních témat.</w:t>
            </w:r>
          </w:p>
        </w:tc>
      </w:tr>
      <w:tr w:rsidR="00E74551" w:rsidRPr="000C34B0" w14:paraId="530FE560" w14:textId="77777777">
        <w:trPr>
          <w:jc w:val="center"/>
        </w:trPr>
        <w:tc>
          <w:tcPr>
            <w:tcW w:w="2381" w:type="dxa"/>
            <w:vAlign w:val="center"/>
          </w:tcPr>
          <w:p w14:paraId="4E68C252" w14:textId="77777777" w:rsidR="00E74551" w:rsidRPr="000C34B0" w:rsidRDefault="00000000">
            <w:pPr>
              <w:spacing w:after="0"/>
              <w:rPr>
                <w:lang w:val="cs-CZ"/>
              </w:rPr>
            </w:pPr>
            <w:r w:rsidRPr="000C34B0">
              <w:rPr>
                <w:sz w:val="19"/>
                <w:lang w:val="cs-CZ"/>
              </w:rPr>
              <w:t>Výchovy a další předměty</w:t>
            </w:r>
          </w:p>
        </w:tc>
        <w:tc>
          <w:tcPr>
            <w:tcW w:w="7257" w:type="dxa"/>
            <w:vAlign w:val="center"/>
          </w:tcPr>
          <w:p w14:paraId="23F397B6" w14:textId="77777777" w:rsidR="00E74551" w:rsidRPr="000C34B0" w:rsidRDefault="00000000">
            <w:pPr>
              <w:spacing w:after="0"/>
              <w:rPr>
                <w:lang w:val="cs-CZ"/>
              </w:rPr>
            </w:pPr>
            <w:r w:rsidRPr="000C34B0">
              <w:rPr>
                <w:sz w:val="19"/>
                <w:lang w:val="cs-CZ"/>
              </w:rPr>
              <w:t>Odpovědnost, hodnoty, zdravý životní styl, estetika prostředí, praktické činnosti.</w:t>
            </w:r>
          </w:p>
        </w:tc>
      </w:tr>
    </w:tbl>
    <w:p w14:paraId="23DF7FEC" w14:textId="77777777" w:rsidR="00E74551" w:rsidRPr="000C34B0" w:rsidRDefault="00E74551">
      <w:pPr>
        <w:spacing w:after="0"/>
        <w:rPr>
          <w:lang w:val="cs-CZ"/>
        </w:rPr>
      </w:pPr>
    </w:p>
    <w:p w14:paraId="53085AD0" w14:textId="77777777" w:rsidR="00944663" w:rsidRPr="00944663" w:rsidRDefault="00944663" w:rsidP="00944663">
      <w:pPr>
        <w:rPr>
          <w:rFonts w:asciiTheme="majorHAnsi" w:eastAsiaTheme="majorEastAsia" w:hAnsiTheme="majorHAnsi" w:cstheme="majorBidi"/>
          <w:b/>
          <w:bCs/>
          <w:color w:val="2E7D32"/>
          <w:sz w:val="34"/>
          <w:szCs w:val="28"/>
          <w:lang w:val="cs-CZ"/>
        </w:rPr>
      </w:pPr>
      <w:r w:rsidRPr="00944663">
        <w:rPr>
          <w:rFonts w:asciiTheme="majorHAnsi" w:eastAsiaTheme="majorEastAsia" w:hAnsiTheme="majorHAnsi" w:cstheme="majorBidi"/>
          <w:b/>
          <w:bCs/>
          <w:color w:val="2E7D32"/>
          <w:sz w:val="34"/>
          <w:szCs w:val="28"/>
          <w:lang w:val="cs-CZ"/>
        </w:rPr>
        <w:t>11. Projekt Pěšky do školy</w:t>
      </w:r>
    </w:p>
    <w:p w14:paraId="0290D022" w14:textId="77777777" w:rsidR="00944663" w:rsidRPr="00944663" w:rsidRDefault="00944663" w:rsidP="00944663">
      <w:pPr>
        <w:jc w:val="both"/>
        <w:rPr>
          <w:lang w:val="cs-CZ"/>
        </w:rPr>
      </w:pPr>
      <w:r w:rsidRPr="00944663">
        <w:rPr>
          <w:lang w:val="cs-CZ"/>
        </w:rPr>
        <w:t>Projekt Pěšky do školy podporuje šetrné a aktivní způsoby dopravy žáků do školy. Cílem je upozornit na souvislost mezi každodenní dopravou, pohybem, bezpečností, kvalitou ovzduší a prostředím v okolí školy.</w:t>
      </w:r>
    </w:p>
    <w:p w14:paraId="088D516A" w14:textId="77777777" w:rsidR="00944663" w:rsidRPr="00944663" w:rsidRDefault="00944663" w:rsidP="00944663">
      <w:pPr>
        <w:jc w:val="both"/>
        <w:rPr>
          <w:lang w:val="cs-CZ"/>
        </w:rPr>
      </w:pPr>
      <w:r w:rsidRPr="00944663">
        <w:rPr>
          <w:lang w:val="cs-CZ"/>
        </w:rPr>
        <w:t>Škola se bude podle možností zapojovat do aktuálního ročníku kampaně Pěšky do školy a využije ji jako příležitost k motivaci žáků, třídnímu sledování způsobů dopravy a společnému hledání cest, jak omezit zbytečnou automobilovou dopravu v bezprostředním okolí školy.</w:t>
      </w:r>
    </w:p>
    <w:p w14:paraId="307917AB" w14:textId="77777777" w:rsidR="00944663" w:rsidRPr="00944663" w:rsidRDefault="00944663" w:rsidP="00C90D25">
      <w:pPr>
        <w:pStyle w:val="Seznamsodrkami"/>
        <w:ind w:left="283"/>
        <w:rPr>
          <w:lang w:val="cs-CZ"/>
        </w:rPr>
      </w:pPr>
      <w:r w:rsidRPr="00944663">
        <w:rPr>
          <w:lang w:val="cs-CZ"/>
        </w:rPr>
        <w:t>motivovat žáky k pěší cestě do školy a k využívání MHD, kola či koloběžky;</w:t>
      </w:r>
    </w:p>
    <w:p w14:paraId="308DC285" w14:textId="77777777" w:rsidR="00944663" w:rsidRPr="00944663" w:rsidRDefault="00944663" w:rsidP="00C90D25">
      <w:pPr>
        <w:pStyle w:val="Seznamsodrkami"/>
        <w:ind w:left="283"/>
        <w:rPr>
          <w:lang w:val="cs-CZ"/>
        </w:rPr>
      </w:pPr>
      <w:r w:rsidRPr="00944663">
        <w:rPr>
          <w:lang w:val="cs-CZ"/>
        </w:rPr>
        <w:t>upozornit na dopady individuální automobilové dopravy na ovzduší, hluk a bezpečnost v okolí školy;</w:t>
      </w:r>
    </w:p>
    <w:p w14:paraId="496C36E1" w14:textId="77777777" w:rsidR="00944663" w:rsidRPr="00944663" w:rsidRDefault="00944663" w:rsidP="00C90D25">
      <w:pPr>
        <w:pStyle w:val="Seznamsodrkami"/>
        <w:ind w:left="283"/>
        <w:rPr>
          <w:lang w:val="cs-CZ"/>
        </w:rPr>
      </w:pPr>
      <w:r w:rsidRPr="00944663">
        <w:rPr>
          <w:lang w:val="cs-CZ"/>
        </w:rPr>
        <w:lastRenderedPageBreak/>
        <w:t>podpořit bezpečné a ohleduplné chování při příchodu a odchodu ze školy;</w:t>
      </w:r>
    </w:p>
    <w:p w14:paraId="57822DAA" w14:textId="77777777" w:rsidR="00944663" w:rsidRPr="00944663" w:rsidRDefault="00944663" w:rsidP="00C90D25">
      <w:pPr>
        <w:pStyle w:val="Seznamsodrkami"/>
        <w:ind w:left="283"/>
        <w:rPr>
          <w:lang w:val="cs-CZ"/>
        </w:rPr>
      </w:pPr>
      <w:r w:rsidRPr="00944663">
        <w:rPr>
          <w:lang w:val="cs-CZ"/>
        </w:rPr>
        <w:t>sledovat a prezentovat, jakými způsoby se žáci do školy dopravují;</w:t>
      </w:r>
    </w:p>
    <w:p w14:paraId="381EC5B3" w14:textId="77777777" w:rsidR="00944663" w:rsidRPr="00944663" w:rsidRDefault="00944663" w:rsidP="00C90D25">
      <w:pPr>
        <w:pStyle w:val="Seznamsodrkami"/>
        <w:ind w:left="283"/>
        <w:rPr>
          <w:lang w:val="cs-CZ"/>
        </w:rPr>
      </w:pPr>
      <w:r w:rsidRPr="00944663">
        <w:rPr>
          <w:lang w:val="cs-CZ"/>
        </w:rPr>
        <w:t>propojit projekt se zeměpisem, matematikou, informatikou, tělesnou výchovou a dalšími předměty;</w:t>
      </w:r>
    </w:p>
    <w:p w14:paraId="0F932FEF" w14:textId="77777777" w:rsidR="00944663" w:rsidRPr="00944663" w:rsidRDefault="00944663" w:rsidP="00C90D25">
      <w:pPr>
        <w:pStyle w:val="Seznamsodrkami"/>
        <w:ind w:left="283"/>
        <w:rPr>
          <w:lang w:val="cs-CZ"/>
        </w:rPr>
      </w:pPr>
      <w:r w:rsidRPr="00944663">
        <w:rPr>
          <w:lang w:val="cs-CZ"/>
        </w:rPr>
        <w:t>využít výsledky projektu jako podnět k diskusi o udržitelné dopravě v Jablonci nad Nisou.</w:t>
      </w:r>
    </w:p>
    <w:p w14:paraId="699ECACC" w14:textId="77777777" w:rsidR="00C90D25" w:rsidRDefault="00C90D25" w:rsidP="00C90D25">
      <w:pPr>
        <w:pStyle w:val="Seznamsodrkami"/>
        <w:numPr>
          <w:ilvl w:val="0"/>
          <w:numId w:val="0"/>
        </w:numPr>
        <w:ind w:left="-77"/>
        <w:rPr>
          <w:i/>
          <w:iCs/>
          <w:lang w:val="cs-CZ"/>
        </w:rPr>
      </w:pPr>
    </w:p>
    <w:p w14:paraId="1CA29761" w14:textId="2AB47FFD" w:rsidR="00944663" w:rsidRPr="00944663" w:rsidRDefault="00944663" w:rsidP="00C90D25">
      <w:pPr>
        <w:pStyle w:val="Seznamsodrkami"/>
        <w:numPr>
          <w:ilvl w:val="0"/>
          <w:numId w:val="0"/>
        </w:numPr>
        <w:ind w:left="-77"/>
        <w:rPr>
          <w:lang w:val="cs-CZ"/>
        </w:rPr>
      </w:pPr>
      <w:r w:rsidRPr="00C90D25">
        <w:rPr>
          <w:i/>
          <w:iCs/>
          <w:lang w:val="cs-CZ"/>
        </w:rPr>
        <w:t>T</w:t>
      </w:r>
      <w:r w:rsidRPr="00C90D25">
        <w:rPr>
          <w:i/>
          <w:iCs/>
          <w:lang w:val="cs-CZ"/>
        </w:rPr>
        <w:t>ermín:</w:t>
      </w:r>
      <w:r w:rsidRPr="00C90D25">
        <w:rPr>
          <w:i/>
          <w:iCs/>
          <w:lang w:val="cs-CZ"/>
        </w:rPr>
        <w:t xml:space="preserve"> 14.- 17. </w:t>
      </w:r>
      <w:r w:rsidRPr="00C90D25">
        <w:rPr>
          <w:i/>
          <w:iCs/>
          <w:lang w:val="cs-CZ"/>
        </w:rPr>
        <w:t xml:space="preserve"> září</w:t>
      </w:r>
      <w:r w:rsidRPr="00C90D25">
        <w:rPr>
          <w:lang w:val="cs-CZ"/>
        </w:rPr>
        <w:t xml:space="preserve"> 2026</w:t>
      </w:r>
      <w:r>
        <w:rPr>
          <w:i/>
          <w:iCs/>
          <w:lang w:val="cs-CZ"/>
        </w:rPr>
        <w:t xml:space="preserve"> a dále pokračující projekt Bezpečně do školy – školní ulice.</w:t>
      </w:r>
    </w:p>
    <w:p w14:paraId="503B57BA" w14:textId="2BCE3213" w:rsidR="00E74551" w:rsidRPr="000C34B0" w:rsidRDefault="00E74551">
      <w:pPr>
        <w:rPr>
          <w:lang w:val="cs-CZ"/>
        </w:rPr>
      </w:pPr>
    </w:p>
    <w:p w14:paraId="12411D60" w14:textId="334F909D" w:rsidR="00E74551" w:rsidRPr="000C34B0" w:rsidRDefault="00000000">
      <w:pPr>
        <w:pStyle w:val="Nadpis1"/>
        <w:rPr>
          <w:lang w:val="cs-CZ"/>
        </w:rPr>
      </w:pPr>
      <w:r w:rsidRPr="000C34B0">
        <w:rPr>
          <w:lang w:val="cs-CZ"/>
        </w:rPr>
        <w:t>1</w:t>
      </w:r>
      <w:r w:rsidR="00475945">
        <w:rPr>
          <w:lang w:val="cs-CZ"/>
        </w:rPr>
        <w:t>2</w:t>
      </w:r>
      <w:r w:rsidRPr="000C34B0">
        <w:rPr>
          <w:lang w:val="cs-CZ"/>
        </w:rPr>
        <w:t>. Závěr</w:t>
      </w:r>
    </w:p>
    <w:p w14:paraId="6710AF88" w14:textId="77777777" w:rsidR="00E74551" w:rsidRPr="000C34B0" w:rsidRDefault="00000000" w:rsidP="00485EAF">
      <w:pPr>
        <w:jc w:val="both"/>
        <w:rPr>
          <w:lang w:val="cs-CZ"/>
        </w:rPr>
      </w:pPr>
      <w:r w:rsidRPr="000C34B0">
        <w:rPr>
          <w:lang w:val="cs-CZ"/>
        </w:rPr>
        <w:t>Roční realizační plán EVVO pro školní rok 2026/2027 navazuje na dlouhodobé směřování školy v oblasti environmentální výchovy a zároveň reaguje na potřebu přibližovat žákům současná témata prostřednictvím konkrétních a praktických činností. Důraz je kladen na třídění a předcházení vzniku odpadu, péči o školní prostředí, biodiverzitu, vodu, energii, klima, udržitelnou dopravu a na propojování místních a globálních souvislostí.</w:t>
      </w:r>
    </w:p>
    <w:p w14:paraId="062AF570" w14:textId="473A7B3D" w:rsidR="00E74551" w:rsidRPr="000C34B0" w:rsidRDefault="00000000" w:rsidP="00485EAF">
      <w:pPr>
        <w:jc w:val="both"/>
        <w:rPr>
          <w:lang w:val="cs-CZ"/>
        </w:rPr>
      </w:pPr>
      <w:r w:rsidRPr="000C34B0">
        <w:rPr>
          <w:lang w:val="cs-CZ"/>
        </w:rPr>
        <w:t>Smyslem EVVO není pouze předat informace o životním prostředí, ale vytvářet příležitosti, při kterých si žáci mohou vlastní zkušeností ověřit, že jejich rozhodování a jednání má konkrétní dopad. Škola proto bude nadále využívat své okolí, školní areál, projektové dny, terénní výuku i spolupráci s odbornými organizacemi jako prostor pro učení, spolupráci a odpovědné jednání.</w:t>
      </w:r>
    </w:p>
    <w:p w14:paraId="391674EC" w14:textId="77777777" w:rsidR="00E74551" w:rsidRPr="000C34B0" w:rsidRDefault="00000000" w:rsidP="00485EAF">
      <w:pPr>
        <w:jc w:val="both"/>
        <w:rPr>
          <w:lang w:val="cs-CZ"/>
        </w:rPr>
      </w:pPr>
      <w:r w:rsidRPr="000C34B0">
        <w:rPr>
          <w:lang w:val="cs-CZ"/>
        </w:rPr>
        <w:t>Plán je otevřený průběžnému doplňování podle aktuální nabídky vzdělávacích programů, potřeb jednotlivých tříd a možností školy. Jeho cílem je, aby environmentální výchova byla přirozenou součástí života školy a aby se poznatky získané ve výuce promítaly do každodenního chování žáků i celé školní komunity.</w:t>
      </w:r>
    </w:p>
    <w:p w14:paraId="2D905428" w14:textId="77777777" w:rsidR="00E74551" w:rsidRPr="000C34B0" w:rsidRDefault="00E74551">
      <w:pPr>
        <w:rPr>
          <w:lang w:val="cs-CZ"/>
        </w:rPr>
      </w:pPr>
    </w:p>
    <w:tbl>
      <w:tblPr>
        <w:tblW w:w="0" w:type="auto"/>
        <w:jc w:val="center"/>
        <w:tblLook w:val="04A0" w:firstRow="1" w:lastRow="0" w:firstColumn="1" w:lastColumn="0" w:noHBand="0" w:noVBand="1"/>
      </w:tblPr>
      <w:tblGrid>
        <w:gridCol w:w="4986"/>
        <w:gridCol w:w="4986"/>
      </w:tblGrid>
      <w:tr w:rsidR="00E74551" w:rsidRPr="000C34B0" w14:paraId="192FD966" w14:textId="77777777">
        <w:trPr>
          <w:jc w:val="center"/>
        </w:trPr>
        <w:tc>
          <w:tcPr>
            <w:tcW w:w="4986" w:type="dxa"/>
            <w:vAlign w:val="center"/>
          </w:tcPr>
          <w:p w14:paraId="14F954E1" w14:textId="77777777" w:rsidR="00E74551" w:rsidRPr="000C34B0" w:rsidRDefault="00000000">
            <w:pPr>
              <w:spacing w:after="0"/>
              <w:rPr>
                <w:lang w:val="cs-CZ"/>
              </w:rPr>
            </w:pPr>
            <w:r w:rsidRPr="000C34B0">
              <w:rPr>
                <w:b/>
                <w:color w:val="2E7D32"/>
                <w:sz w:val="19"/>
                <w:lang w:val="cs-CZ"/>
              </w:rPr>
              <w:t>Vypracovala</w:t>
            </w:r>
          </w:p>
        </w:tc>
        <w:tc>
          <w:tcPr>
            <w:tcW w:w="4986" w:type="dxa"/>
            <w:vAlign w:val="center"/>
          </w:tcPr>
          <w:p w14:paraId="3C3A071E" w14:textId="77777777" w:rsidR="00E74551" w:rsidRPr="000C34B0" w:rsidRDefault="00000000">
            <w:pPr>
              <w:spacing w:after="0"/>
              <w:rPr>
                <w:lang w:val="cs-CZ"/>
              </w:rPr>
            </w:pPr>
            <w:r w:rsidRPr="000C34B0">
              <w:rPr>
                <w:sz w:val="19"/>
                <w:lang w:val="cs-CZ"/>
              </w:rPr>
              <w:t>Mgr. Bohumila MATĚJČKOVÁ</w:t>
            </w:r>
          </w:p>
        </w:tc>
      </w:tr>
      <w:tr w:rsidR="00E74551" w:rsidRPr="000C34B0" w14:paraId="07AC1A50" w14:textId="77777777">
        <w:trPr>
          <w:jc w:val="center"/>
        </w:trPr>
        <w:tc>
          <w:tcPr>
            <w:tcW w:w="4986" w:type="dxa"/>
            <w:vAlign w:val="center"/>
          </w:tcPr>
          <w:p w14:paraId="5BB3ED2D" w14:textId="77777777" w:rsidR="00E74551" w:rsidRPr="000C34B0" w:rsidRDefault="00000000">
            <w:pPr>
              <w:spacing w:after="0"/>
              <w:rPr>
                <w:lang w:val="cs-CZ"/>
              </w:rPr>
            </w:pPr>
            <w:r w:rsidRPr="000C34B0">
              <w:rPr>
                <w:b/>
                <w:color w:val="2E7D32"/>
                <w:sz w:val="19"/>
                <w:lang w:val="cs-CZ"/>
              </w:rPr>
              <w:t>Koordinátorka EVVO</w:t>
            </w:r>
          </w:p>
        </w:tc>
        <w:tc>
          <w:tcPr>
            <w:tcW w:w="4986" w:type="dxa"/>
            <w:vAlign w:val="center"/>
          </w:tcPr>
          <w:p w14:paraId="209ED05C" w14:textId="77777777" w:rsidR="00E74551" w:rsidRPr="000C34B0" w:rsidRDefault="00000000">
            <w:pPr>
              <w:spacing w:after="0"/>
              <w:rPr>
                <w:lang w:val="cs-CZ"/>
              </w:rPr>
            </w:pPr>
            <w:r w:rsidRPr="000C34B0">
              <w:rPr>
                <w:sz w:val="19"/>
                <w:lang w:val="cs-CZ"/>
              </w:rPr>
              <w:t>ZŠ Jablonec nad Nisou, Pasířská 72</w:t>
            </w:r>
          </w:p>
        </w:tc>
      </w:tr>
    </w:tbl>
    <w:p w14:paraId="707A2E13" w14:textId="77777777" w:rsidR="00244604" w:rsidRPr="000C34B0" w:rsidRDefault="00244604">
      <w:pPr>
        <w:rPr>
          <w:lang w:val="cs-CZ"/>
        </w:rPr>
      </w:pPr>
    </w:p>
    <w:sectPr w:rsidR="00244604" w:rsidRPr="000C34B0" w:rsidSect="00034616">
      <w:headerReference w:type="default" r:id="rId9"/>
      <w:footerReference w:type="default" r:id="rId10"/>
      <w:pgSz w:w="12240" w:h="15840"/>
      <w:pgMar w:top="1020" w:right="1134" w:bottom="964"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EF4894" w14:textId="77777777" w:rsidR="00244604" w:rsidRDefault="00244604">
      <w:pPr>
        <w:spacing w:after="0" w:line="240" w:lineRule="auto"/>
      </w:pPr>
      <w:r>
        <w:separator/>
      </w:r>
    </w:p>
  </w:endnote>
  <w:endnote w:type="continuationSeparator" w:id="0">
    <w:p w14:paraId="4F48667B" w14:textId="77777777" w:rsidR="00244604" w:rsidRDefault="002446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AC013B" w14:textId="77777777" w:rsidR="00E74551" w:rsidRPr="000E0F81" w:rsidRDefault="00000000">
    <w:pPr>
      <w:pStyle w:val="Zpat"/>
      <w:jc w:val="center"/>
      <w:rPr>
        <w:lang w:val="cs-CZ"/>
      </w:rPr>
    </w:pPr>
    <w:r w:rsidRPr="000E0F81">
      <w:rPr>
        <w:color w:val="5F6368"/>
        <w:sz w:val="16"/>
        <w:lang w:val="cs-CZ"/>
      </w:rPr>
      <w:t>Environmentální výchova, vzdělávání a osvěta  |  2026/2027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9CD60C" w14:textId="77777777" w:rsidR="00244604" w:rsidRDefault="00244604">
      <w:pPr>
        <w:spacing w:after="0" w:line="240" w:lineRule="auto"/>
      </w:pPr>
      <w:r>
        <w:separator/>
      </w:r>
    </w:p>
  </w:footnote>
  <w:footnote w:type="continuationSeparator" w:id="0">
    <w:p w14:paraId="1049B46B" w14:textId="77777777" w:rsidR="00244604" w:rsidRDefault="0024460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57FE63" w14:textId="77777777" w:rsidR="00E74551" w:rsidRPr="000C34B0" w:rsidRDefault="00000000">
    <w:pPr>
      <w:pStyle w:val="Zhlav"/>
      <w:jc w:val="right"/>
      <w:rPr>
        <w:lang w:val="cs-CZ"/>
      </w:rPr>
    </w:pPr>
    <w:r w:rsidRPr="000C34B0">
      <w:rPr>
        <w:color w:val="5F6368"/>
        <w:sz w:val="16"/>
        <w:lang w:val="cs-CZ"/>
      </w:rPr>
      <w:t>ZŠ Jablonec nad Nisou, Pasířská 72  •  Roční realizační plán EVVO 2026/2027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slovanseznam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slovanseznam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Seznamsodrka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Seznamsodrka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slovanseznam"/>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Seznamsodrkami"/>
      <w:lvlText w:val=""/>
      <w:lvlJc w:val="left"/>
      <w:pPr>
        <w:tabs>
          <w:tab w:val="num" w:pos="360"/>
        </w:tabs>
        <w:ind w:left="360" w:hanging="360"/>
      </w:pPr>
      <w:rPr>
        <w:rFonts w:ascii="Symbol" w:hAnsi="Symbol" w:hint="default"/>
      </w:rPr>
    </w:lvl>
  </w:abstractNum>
  <w:abstractNum w:abstractNumId="9" w15:restartNumberingAfterBreak="0">
    <w:nsid w:val="040B5343"/>
    <w:multiLevelType w:val="hybridMultilevel"/>
    <w:tmpl w:val="1448780C"/>
    <w:lvl w:ilvl="0" w:tplc="0405000F">
      <w:start w:val="1"/>
      <w:numFmt w:val="decimal"/>
      <w:lvlText w:val="%1."/>
      <w:lvlJc w:val="left"/>
      <w:pPr>
        <w:ind w:left="720" w:hanging="360"/>
      </w:pPr>
      <w:rPr>
        <w:rFonts w:hint="default"/>
        <w:b/>
      </w:rPr>
    </w:lvl>
    <w:lvl w:ilvl="1" w:tplc="DAE65F68">
      <w:start w:val="1"/>
      <w:numFmt w:val="lowerLetter"/>
      <w:lvlText w:val="%2."/>
      <w:lvlJc w:val="left"/>
      <w:pPr>
        <w:ind w:left="1440" w:hanging="360"/>
      </w:pPr>
      <w:rPr>
        <w:rFonts w:ascii="Calibri" w:eastAsia="Calibri" w:hAnsi="Calibri" w:cs="Times New Roman"/>
        <w:b/>
        <w:i w:val="0"/>
        <w:color w:val="auto"/>
      </w:rPr>
    </w:lvl>
    <w:lvl w:ilvl="2" w:tplc="0405000D">
      <w:start w:val="1"/>
      <w:numFmt w:val="bullet"/>
      <w:lvlText w:val=""/>
      <w:lvlJc w:val="left"/>
      <w:pPr>
        <w:ind w:left="1597" w:hanging="180"/>
      </w:pPr>
      <w:rPr>
        <w:rFonts w:ascii="Wingdings" w:hAnsi="Wingdings" w:hint="default"/>
      </w:r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0EC71353"/>
    <w:multiLevelType w:val="hybridMultilevel"/>
    <w:tmpl w:val="F78076C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2CF201D2"/>
    <w:multiLevelType w:val="hybridMultilevel"/>
    <w:tmpl w:val="D638B73C"/>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33778812">
    <w:abstractNumId w:val="8"/>
  </w:num>
  <w:num w:numId="2" w16cid:durableId="206334549">
    <w:abstractNumId w:val="6"/>
  </w:num>
  <w:num w:numId="3" w16cid:durableId="530068380">
    <w:abstractNumId w:val="5"/>
  </w:num>
  <w:num w:numId="4" w16cid:durableId="1925454002">
    <w:abstractNumId w:val="4"/>
  </w:num>
  <w:num w:numId="5" w16cid:durableId="1934782169">
    <w:abstractNumId w:val="7"/>
  </w:num>
  <w:num w:numId="6" w16cid:durableId="1735204948">
    <w:abstractNumId w:val="3"/>
  </w:num>
  <w:num w:numId="7" w16cid:durableId="1794254542">
    <w:abstractNumId w:val="2"/>
  </w:num>
  <w:num w:numId="8" w16cid:durableId="683552396">
    <w:abstractNumId w:val="1"/>
  </w:num>
  <w:num w:numId="9" w16cid:durableId="2130275613">
    <w:abstractNumId w:val="0"/>
  </w:num>
  <w:num w:numId="10" w16cid:durableId="236135515">
    <w:abstractNumId w:val="11"/>
  </w:num>
  <w:num w:numId="11" w16cid:durableId="1248921324">
    <w:abstractNumId w:val="9"/>
  </w:num>
  <w:num w:numId="12" w16cid:durableId="373965878">
    <w:abstractNumId w:val="10"/>
  </w:num>
  <w:num w:numId="13" w16cid:durableId="132481993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C34B0"/>
    <w:rsid w:val="000E0F81"/>
    <w:rsid w:val="0015074B"/>
    <w:rsid w:val="002014D5"/>
    <w:rsid w:val="00244604"/>
    <w:rsid w:val="0029639D"/>
    <w:rsid w:val="00326F90"/>
    <w:rsid w:val="00475945"/>
    <w:rsid w:val="00485EAF"/>
    <w:rsid w:val="005D23F6"/>
    <w:rsid w:val="00672499"/>
    <w:rsid w:val="006B1C58"/>
    <w:rsid w:val="00725692"/>
    <w:rsid w:val="007A775F"/>
    <w:rsid w:val="0086048E"/>
    <w:rsid w:val="009231DA"/>
    <w:rsid w:val="00944663"/>
    <w:rsid w:val="00A013E8"/>
    <w:rsid w:val="00A06D56"/>
    <w:rsid w:val="00A840BF"/>
    <w:rsid w:val="00AA1D8D"/>
    <w:rsid w:val="00B47730"/>
    <w:rsid w:val="00B67CFA"/>
    <w:rsid w:val="00B778A8"/>
    <w:rsid w:val="00B87229"/>
    <w:rsid w:val="00C90D25"/>
    <w:rsid w:val="00CB0664"/>
    <w:rsid w:val="00D718EF"/>
    <w:rsid w:val="00E74551"/>
    <w:rsid w:val="00EB7DFE"/>
    <w:rsid w:val="00F745AF"/>
    <w:rsid w:val="00F9107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F87888C"/>
  <w14:defaultImageDpi w14:val="300"/>
  <w15:docId w15:val="{D11F831B-1FA9-46BE-AE6E-C1D395234F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FC693F"/>
    <w:pPr>
      <w:spacing w:after="100"/>
    </w:pPr>
    <w:rPr>
      <w:rFonts w:ascii="Aptos" w:hAnsi="Aptos"/>
      <w:sz w:val="21"/>
    </w:rPr>
  </w:style>
  <w:style w:type="paragraph" w:styleId="Nadpis1">
    <w:name w:val="heading 1"/>
    <w:basedOn w:val="Normln"/>
    <w:next w:val="Normln"/>
    <w:link w:val="Nadpis1Char"/>
    <w:uiPriority w:val="9"/>
    <w:qFormat/>
    <w:rsid w:val="00FC693F"/>
    <w:pPr>
      <w:keepNext/>
      <w:keepLines/>
      <w:spacing w:before="200"/>
      <w:outlineLvl w:val="0"/>
    </w:pPr>
    <w:rPr>
      <w:rFonts w:asciiTheme="majorHAnsi" w:eastAsiaTheme="majorEastAsia" w:hAnsiTheme="majorHAnsi" w:cstheme="majorBidi"/>
      <w:b/>
      <w:bCs/>
      <w:color w:val="2E7D32"/>
      <w:sz w:val="34"/>
      <w:szCs w:val="28"/>
    </w:rPr>
  </w:style>
  <w:style w:type="paragraph" w:styleId="Nadpis2">
    <w:name w:val="heading 2"/>
    <w:basedOn w:val="Normln"/>
    <w:next w:val="Normln"/>
    <w:link w:val="Nadpis2Char"/>
    <w:uiPriority w:val="9"/>
    <w:unhideWhenUsed/>
    <w:qFormat/>
    <w:rsid w:val="00FC693F"/>
    <w:pPr>
      <w:keepNext/>
      <w:keepLines/>
      <w:spacing w:before="200"/>
      <w:outlineLvl w:val="1"/>
    </w:pPr>
    <w:rPr>
      <w:rFonts w:asciiTheme="majorHAnsi" w:eastAsiaTheme="majorEastAsia" w:hAnsiTheme="majorHAnsi" w:cstheme="majorBidi"/>
      <w:b/>
      <w:bCs/>
      <w:color w:val="795548"/>
      <w:sz w:val="26"/>
      <w:szCs w:val="26"/>
    </w:rPr>
  </w:style>
  <w:style w:type="paragraph" w:styleId="Nadpis3">
    <w:name w:val="heading 3"/>
    <w:basedOn w:val="Normln"/>
    <w:next w:val="Normln"/>
    <w:link w:val="Nadpis3Char"/>
    <w:uiPriority w:val="9"/>
    <w:unhideWhenUsed/>
    <w:qFormat/>
    <w:rsid w:val="00FC693F"/>
    <w:pPr>
      <w:keepNext/>
      <w:keepLines/>
      <w:spacing w:before="200"/>
      <w:outlineLvl w:val="2"/>
    </w:pPr>
    <w:rPr>
      <w:rFonts w:asciiTheme="majorHAnsi" w:eastAsiaTheme="majorEastAsia" w:hAnsiTheme="majorHAnsi" w:cstheme="majorBidi"/>
      <w:b/>
      <w:bCs/>
      <w:color w:val="2E7D32"/>
      <w:sz w:val="22"/>
    </w:rPr>
  </w:style>
  <w:style w:type="paragraph" w:styleId="Nadpis4">
    <w:name w:val="heading 4"/>
    <w:basedOn w:val="Normln"/>
    <w:next w:val="Normln"/>
    <w:link w:val="Nadpis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dpis5">
    <w:name w:val="heading 5"/>
    <w:basedOn w:val="Normln"/>
    <w:next w:val="Normln"/>
    <w:link w:val="Nadpis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dpis6">
    <w:name w:val="heading 6"/>
    <w:basedOn w:val="Normln"/>
    <w:next w:val="Normln"/>
    <w:link w:val="Nadpis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dpis7">
    <w:name w:val="heading 7"/>
    <w:basedOn w:val="Normln"/>
    <w:next w:val="Normln"/>
    <w:link w:val="Nadpis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dpis8">
    <w:name w:val="heading 8"/>
    <w:basedOn w:val="Normln"/>
    <w:next w:val="Normln"/>
    <w:link w:val="Nadpis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dpis9">
    <w:name w:val="heading 9"/>
    <w:basedOn w:val="Normln"/>
    <w:next w:val="Normln"/>
    <w:link w:val="Nadpis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rdnpsmoodstavce">
    <w:name w:val="Default Paragraph Font"/>
    <w:uiPriority w:val="1"/>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E618BF"/>
    <w:pPr>
      <w:tabs>
        <w:tab w:val="center" w:pos="4680"/>
        <w:tab w:val="right" w:pos="9360"/>
      </w:tabs>
      <w:spacing w:after="0" w:line="240" w:lineRule="auto"/>
    </w:pPr>
  </w:style>
  <w:style w:type="character" w:customStyle="1" w:styleId="ZhlavChar">
    <w:name w:val="Záhlaví Char"/>
    <w:basedOn w:val="Standardnpsmoodstavce"/>
    <w:link w:val="Zhlav"/>
    <w:uiPriority w:val="99"/>
    <w:rsid w:val="00E618BF"/>
  </w:style>
  <w:style w:type="paragraph" w:styleId="Zpat">
    <w:name w:val="footer"/>
    <w:basedOn w:val="Normln"/>
    <w:link w:val="ZpatChar"/>
    <w:uiPriority w:val="99"/>
    <w:unhideWhenUsed/>
    <w:rsid w:val="00E618BF"/>
    <w:pPr>
      <w:tabs>
        <w:tab w:val="center" w:pos="4680"/>
        <w:tab w:val="right" w:pos="9360"/>
      </w:tabs>
      <w:spacing w:after="0" w:line="240" w:lineRule="auto"/>
    </w:pPr>
  </w:style>
  <w:style w:type="character" w:customStyle="1" w:styleId="ZpatChar">
    <w:name w:val="Zápatí Char"/>
    <w:basedOn w:val="Standardnpsmoodstavce"/>
    <w:link w:val="Zpat"/>
    <w:uiPriority w:val="99"/>
    <w:rsid w:val="00E618BF"/>
  </w:style>
  <w:style w:type="paragraph" w:styleId="Bezmezer">
    <w:name w:val="No Spacing"/>
    <w:uiPriority w:val="1"/>
    <w:qFormat/>
    <w:rsid w:val="00FC693F"/>
    <w:pPr>
      <w:spacing w:after="0" w:line="240" w:lineRule="auto"/>
    </w:pPr>
  </w:style>
  <w:style w:type="character" w:customStyle="1" w:styleId="Nadpis1Char">
    <w:name w:val="Nadpis 1 Char"/>
    <w:basedOn w:val="Standardnpsmoodstavce"/>
    <w:link w:val="Nadpis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dpis2Char">
    <w:name w:val="Nadpis 2 Char"/>
    <w:basedOn w:val="Standardnpsmoodstavce"/>
    <w:link w:val="Nadpis2"/>
    <w:uiPriority w:val="9"/>
    <w:rsid w:val="00FC693F"/>
    <w:rPr>
      <w:rFonts w:asciiTheme="majorHAnsi" w:eastAsiaTheme="majorEastAsia" w:hAnsiTheme="majorHAnsi" w:cstheme="majorBidi"/>
      <w:b/>
      <w:bCs/>
      <w:color w:val="4F81BD" w:themeColor="accent1"/>
      <w:sz w:val="26"/>
      <w:szCs w:val="26"/>
    </w:rPr>
  </w:style>
  <w:style w:type="character" w:customStyle="1" w:styleId="Nadpis3Char">
    <w:name w:val="Nadpis 3 Char"/>
    <w:basedOn w:val="Standardnpsmoodstavce"/>
    <w:link w:val="Nadpis3"/>
    <w:uiPriority w:val="9"/>
    <w:rsid w:val="00FC693F"/>
    <w:rPr>
      <w:rFonts w:asciiTheme="majorHAnsi" w:eastAsiaTheme="majorEastAsia" w:hAnsiTheme="majorHAnsi" w:cstheme="majorBidi"/>
      <w:b/>
      <w:bCs/>
      <w:color w:val="4F81BD" w:themeColor="accent1"/>
    </w:rPr>
  </w:style>
  <w:style w:type="paragraph" w:styleId="Nzev">
    <w:name w:val="Title"/>
    <w:basedOn w:val="Normln"/>
    <w:next w:val="Normln"/>
    <w:link w:val="NzevChar"/>
    <w:uiPriority w:val="10"/>
    <w:qFormat/>
    <w:rsid w:val="00FC693F"/>
    <w:pPr>
      <w:pBdr>
        <w:bottom w:val="single" w:sz="8" w:space="4" w:color="4F81BD" w:themeColor="accent1"/>
      </w:pBdr>
      <w:spacing w:before="200" w:line="240" w:lineRule="auto"/>
      <w:contextualSpacing/>
    </w:pPr>
    <w:rPr>
      <w:rFonts w:asciiTheme="majorHAnsi" w:eastAsiaTheme="majorEastAsia" w:hAnsiTheme="majorHAnsi" w:cstheme="majorBidi"/>
      <w:b/>
      <w:color w:val="2E7D32"/>
      <w:spacing w:val="5"/>
      <w:kern w:val="28"/>
      <w:sz w:val="50"/>
      <w:szCs w:val="52"/>
    </w:rPr>
  </w:style>
  <w:style w:type="character" w:customStyle="1" w:styleId="NzevChar">
    <w:name w:val="Název Char"/>
    <w:basedOn w:val="Standardnpsmoodstavce"/>
    <w:link w:val="Nzev"/>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nadpis">
    <w:name w:val="Subtitle"/>
    <w:basedOn w:val="Normln"/>
    <w:next w:val="Normln"/>
    <w:link w:val="Podnadpis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dpisChar">
    <w:name w:val="Podnadpis Char"/>
    <w:basedOn w:val="Standardnpsmoodstavce"/>
    <w:link w:val="Podnadpis"/>
    <w:uiPriority w:val="11"/>
    <w:rsid w:val="00FC693F"/>
    <w:rPr>
      <w:rFonts w:asciiTheme="majorHAnsi" w:eastAsiaTheme="majorEastAsia" w:hAnsiTheme="majorHAnsi" w:cstheme="majorBidi"/>
      <w:i/>
      <w:iCs/>
      <w:color w:val="4F81BD" w:themeColor="accent1"/>
      <w:spacing w:val="15"/>
      <w:sz w:val="24"/>
      <w:szCs w:val="24"/>
    </w:rPr>
  </w:style>
  <w:style w:type="paragraph" w:styleId="Odstavecseseznamem">
    <w:name w:val="List Paragraph"/>
    <w:basedOn w:val="Normln"/>
    <w:uiPriority w:val="34"/>
    <w:qFormat/>
    <w:rsid w:val="00FC693F"/>
    <w:pPr>
      <w:ind w:left="720"/>
      <w:contextualSpacing/>
    </w:pPr>
  </w:style>
  <w:style w:type="paragraph" w:styleId="Zkladntext">
    <w:name w:val="Body Text"/>
    <w:basedOn w:val="Normln"/>
    <w:link w:val="ZkladntextChar"/>
    <w:uiPriority w:val="99"/>
    <w:unhideWhenUsed/>
    <w:rsid w:val="00AA1D8D"/>
    <w:pPr>
      <w:spacing w:after="120"/>
    </w:pPr>
  </w:style>
  <w:style w:type="character" w:customStyle="1" w:styleId="ZkladntextChar">
    <w:name w:val="Základní text Char"/>
    <w:basedOn w:val="Standardnpsmoodstavce"/>
    <w:link w:val="Zkladntext"/>
    <w:uiPriority w:val="99"/>
    <w:rsid w:val="00AA1D8D"/>
  </w:style>
  <w:style w:type="paragraph" w:styleId="Zkladntext2">
    <w:name w:val="Body Text 2"/>
    <w:basedOn w:val="Normln"/>
    <w:link w:val="Zkladntext2Char"/>
    <w:uiPriority w:val="99"/>
    <w:unhideWhenUsed/>
    <w:rsid w:val="00AA1D8D"/>
    <w:pPr>
      <w:spacing w:after="120" w:line="480" w:lineRule="auto"/>
    </w:pPr>
  </w:style>
  <w:style w:type="character" w:customStyle="1" w:styleId="Zkladntext2Char">
    <w:name w:val="Základní text 2 Char"/>
    <w:basedOn w:val="Standardnpsmoodstavce"/>
    <w:link w:val="Zkladntext2"/>
    <w:uiPriority w:val="99"/>
    <w:rsid w:val="00AA1D8D"/>
  </w:style>
  <w:style w:type="paragraph" w:styleId="Zkladntext3">
    <w:name w:val="Body Text 3"/>
    <w:basedOn w:val="Normln"/>
    <w:link w:val="Zkladntext3Char"/>
    <w:uiPriority w:val="99"/>
    <w:unhideWhenUsed/>
    <w:rsid w:val="00AA1D8D"/>
    <w:pPr>
      <w:spacing w:after="120"/>
    </w:pPr>
    <w:rPr>
      <w:sz w:val="16"/>
      <w:szCs w:val="16"/>
    </w:rPr>
  </w:style>
  <w:style w:type="character" w:customStyle="1" w:styleId="Zkladntext3Char">
    <w:name w:val="Základní text 3 Char"/>
    <w:basedOn w:val="Standardnpsmoodstavce"/>
    <w:link w:val="Zkladntext3"/>
    <w:uiPriority w:val="99"/>
    <w:rsid w:val="00AA1D8D"/>
    <w:rPr>
      <w:sz w:val="16"/>
      <w:szCs w:val="16"/>
    </w:rPr>
  </w:style>
  <w:style w:type="paragraph" w:styleId="Seznam">
    <w:name w:val="List"/>
    <w:basedOn w:val="Normln"/>
    <w:uiPriority w:val="99"/>
    <w:unhideWhenUsed/>
    <w:rsid w:val="00AA1D8D"/>
    <w:pPr>
      <w:ind w:left="360" w:hanging="360"/>
      <w:contextualSpacing/>
    </w:pPr>
  </w:style>
  <w:style w:type="paragraph" w:styleId="Seznam2">
    <w:name w:val="List 2"/>
    <w:basedOn w:val="Normln"/>
    <w:uiPriority w:val="99"/>
    <w:unhideWhenUsed/>
    <w:rsid w:val="00326F90"/>
    <w:pPr>
      <w:ind w:left="720" w:hanging="360"/>
      <w:contextualSpacing/>
    </w:pPr>
  </w:style>
  <w:style w:type="paragraph" w:styleId="Seznam3">
    <w:name w:val="List 3"/>
    <w:basedOn w:val="Normln"/>
    <w:uiPriority w:val="99"/>
    <w:unhideWhenUsed/>
    <w:rsid w:val="00326F90"/>
    <w:pPr>
      <w:ind w:left="1080" w:hanging="360"/>
      <w:contextualSpacing/>
    </w:pPr>
  </w:style>
  <w:style w:type="paragraph" w:styleId="Seznamsodrkami">
    <w:name w:val="List Bullet"/>
    <w:basedOn w:val="Normln"/>
    <w:uiPriority w:val="99"/>
    <w:unhideWhenUsed/>
    <w:rsid w:val="00326F90"/>
    <w:pPr>
      <w:numPr>
        <w:numId w:val="1"/>
      </w:numPr>
      <w:contextualSpacing/>
    </w:pPr>
  </w:style>
  <w:style w:type="paragraph" w:styleId="Seznamsodrkami2">
    <w:name w:val="List Bullet 2"/>
    <w:basedOn w:val="Normln"/>
    <w:uiPriority w:val="99"/>
    <w:unhideWhenUsed/>
    <w:rsid w:val="00326F90"/>
    <w:pPr>
      <w:numPr>
        <w:numId w:val="2"/>
      </w:numPr>
      <w:contextualSpacing/>
    </w:pPr>
  </w:style>
  <w:style w:type="paragraph" w:styleId="Seznamsodrkami3">
    <w:name w:val="List Bullet 3"/>
    <w:basedOn w:val="Normln"/>
    <w:uiPriority w:val="99"/>
    <w:unhideWhenUsed/>
    <w:rsid w:val="00326F90"/>
    <w:pPr>
      <w:numPr>
        <w:numId w:val="3"/>
      </w:numPr>
      <w:contextualSpacing/>
    </w:pPr>
  </w:style>
  <w:style w:type="paragraph" w:styleId="slovanseznam">
    <w:name w:val="List Number"/>
    <w:basedOn w:val="Normln"/>
    <w:uiPriority w:val="99"/>
    <w:unhideWhenUsed/>
    <w:rsid w:val="00326F90"/>
    <w:pPr>
      <w:numPr>
        <w:numId w:val="5"/>
      </w:numPr>
      <w:contextualSpacing/>
    </w:pPr>
  </w:style>
  <w:style w:type="paragraph" w:styleId="slovanseznam2">
    <w:name w:val="List Number 2"/>
    <w:basedOn w:val="Normln"/>
    <w:uiPriority w:val="99"/>
    <w:unhideWhenUsed/>
    <w:rsid w:val="0029639D"/>
    <w:pPr>
      <w:numPr>
        <w:numId w:val="6"/>
      </w:numPr>
      <w:contextualSpacing/>
    </w:pPr>
  </w:style>
  <w:style w:type="paragraph" w:styleId="slovanseznam3">
    <w:name w:val="List Number 3"/>
    <w:basedOn w:val="Normln"/>
    <w:uiPriority w:val="99"/>
    <w:unhideWhenUsed/>
    <w:rsid w:val="0029639D"/>
    <w:pPr>
      <w:numPr>
        <w:numId w:val="7"/>
      </w:numPr>
      <w:contextualSpacing/>
    </w:pPr>
  </w:style>
  <w:style w:type="paragraph" w:styleId="Pokraovnseznamu">
    <w:name w:val="List Continue"/>
    <w:basedOn w:val="Normln"/>
    <w:uiPriority w:val="99"/>
    <w:unhideWhenUsed/>
    <w:rsid w:val="0029639D"/>
    <w:pPr>
      <w:spacing w:after="120"/>
      <w:ind w:left="360"/>
      <w:contextualSpacing/>
    </w:pPr>
  </w:style>
  <w:style w:type="paragraph" w:styleId="Pokraovnseznamu2">
    <w:name w:val="List Continue 2"/>
    <w:basedOn w:val="Normln"/>
    <w:uiPriority w:val="99"/>
    <w:unhideWhenUsed/>
    <w:rsid w:val="0029639D"/>
    <w:pPr>
      <w:spacing w:after="120"/>
      <w:ind w:left="720"/>
      <w:contextualSpacing/>
    </w:pPr>
  </w:style>
  <w:style w:type="paragraph" w:styleId="Pokraovnseznamu3">
    <w:name w:val="List Continue 3"/>
    <w:basedOn w:val="Normln"/>
    <w:uiPriority w:val="99"/>
    <w:unhideWhenUsed/>
    <w:rsid w:val="0029639D"/>
    <w:pPr>
      <w:spacing w:after="120"/>
      <w:ind w:left="1080"/>
      <w:contextualSpacing/>
    </w:pPr>
  </w:style>
  <w:style w:type="paragraph" w:styleId="Textmakra">
    <w:name w:val="macro"/>
    <w:link w:val="Textmakra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makraChar">
    <w:name w:val="Text makra Char"/>
    <w:basedOn w:val="Standardnpsmoodstavce"/>
    <w:link w:val="Textmakra"/>
    <w:uiPriority w:val="99"/>
    <w:rsid w:val="0029639D"/>
    <w:rPr>
      <w:rFonts w:ascii="Courier" w:hAnsi="Courier"/>
      <w:sz w:val="20"/>
      <w:szCs w:val="20"/>
    </w:rPr>
  </w:style>
  <w:style w:type="paragraph" w:styleId="Citt">
    <w:name w:val="Quote"/>
    <w:basedOn w:val="Normln"/>
    <w:next w:val="Normln"/>
    <w:link w:val="CittChar"/>
    <w:uiPriority w:val="29"/>
    <w:qFormat/>
    <w:rsid w:val="00FC693F"/>
    <w:rPr>
      <w:i/>
      <w:iCs/>
      <w:color w:val="000000" w:themeColor="text1"/>
    </w:rPr>
  </w:style>
  <w:style w:type="character" w:customStyle="1" w:styleId="CittChar">
    <w:name w:val="Citát Char"/>
    <w:basedOn w:val="Standardnpsmoodstavce"/>
    <w:link w:val="Citt"/>
    <w:uiPriority w:val="29"/>
    <w:rsid w:val="00FC693F"/>
    <w:rPr>
      <w:i/>
      <w:iCs/>
      <w:color w:val="000000" w:themeColor="text1"/>
    </w:rPr>
  </w:style>
  <w:style w:type="character" w:customStyle="1" w:styleId="Nadpis4Char">
    <w:name w:val="Nadpis 4 Char"/>
    <w:basedOn w:val="Standardnpsmoodstavce"/>
    <w:link w:val="Nadpis4"/>
    <w:uiPriority w:val="9"/>
    <w:semiHidden/>
    <w:rsid w:val="00FC693F"/>
    <w:rPr>
      <w:rFonts w:asciiTheme="majorHAnsi" w:eastAsiaTheme="majorEastAsia" w:hAnsiTheme="majorHAnsi" w:cstheme="majorBidi"/>
      <w:b/>
      <w:bCs/>
      <w:i/>
      <w:iCs/>
      <w:color w:val="4F81BD" w:themeColor="accent1"/>
    </w:rPr>
  </w:style>
  <w:style w:type="character" w:customStyle="1" w:styleId="Nadpis5Char">
    <w:name w:val="Nadpis 5 Char"/>
    <w:basedOn w:val="Standardnpsmoodstavce"/>
    <w:link w:val="Nadpis5"/>
    <w:uiPriority w:val="9"/>
    <w:semiHidden/>
    <w:rsid w:val="00FC693F"/>
    <w:rPr>
      <w:rFonts w:asciiTheme="majorHAnsi" w:eastAsiaTheme="majorEastAsia" w:hAnsiTheme="majorHAnsi" w:cstheme="majorBidi"/>
      <w:color w:val="243F60" w:themeColor="accent1" w:themeShade="7F"/>
    </w:rPr>
  </w:style>
  <w:style w:type="character" w:customStyle="1" w:styleId="Nadpis6Char">
    <w:name w:val="Nadpis 6 Char"/>
    <w:basedOn w:val="Standardnpsmoodstavce"/>
    <w:link w:val="Nadpis6"/>
    <w:uiPriority w:val="9"/>
    <w:semiHidden/>
    <w:rsid w:val="00FC693F"/>
    <w:rPr>
      <w:rFonts w:asciiTheme="majorHAnsi" w:eastAsiaTheme="majorEastAsia" w:hAnsiTheme="majorHAnsi" w:cstheme="majorBidi"/>
      <w:i/>
      <w:iCs/>
      <w:color w:val="243F60" w:themeColor="accent1" w:themeShade="7F"/>
    </w:rPr>
  </w:style>
  <w:style w:type="character" w:customStyle="1" w:styleId="Nadpis7Char">
    <w:name w:val="Nadpis 7 Char"/>
    <w:basedOn w:val="Standardnpsmoodstavce"/>
    <w:link w:val="Nadpis7"/>
    <w:uiPriority w:val="9"/>
    <w:semiHidden/>
    <w:rsid w:val="00FC693F"/>
    <w:rPr>
      <w:rFonts w:asciiTheme="majorHAnsi" w:eastAsiaTheme="majorEastAsia" w:hAnsiTheme="majorHAnsi" w:cstheme="majorBidi"/>
      <w:i/>
      <w:iCs/>
      <w:color w:val="404040" w:themeColor="text1" w:themeTint="BF"/>
    </w:rPr>
  </w:style>
  <w:style w:type="character" w:customStyle="1" w:styleId="Nadpis8Char">
    <w:name w:val="Nadpis 8 Char"/>
    <w:basedOn w:val="Standardnpsmoodstavce"/>
    <w:link w:val="Nadpis8"/>
    <w:uiPriority w:val="9"/>
    <w:semiHidden/>
    <w:rsid w:val="00FC693F"/>
    <w:rPr>
      <w:rFonts w:asciiTheme="majorHAnsi" w:eastAsiaTheme="majorEastAsia" w:hAnsiTheme="majorHAnsi" w:cstheme="majorBidi"/>
      <w:color w:val="4F81BD" w:themeColor="accent1"/>
      <w:sz w:val="20"/>
      <w:szCs w:val="20"/>
    </w:rPr>
  </w:style>
  <w:style w:type="character" w:customStyle="1" w:styleId="Nadpis9Char">
    <w:name w:val="Nadpis 9 Char"/>
    <w:basedOn w:val="Standardnpsmoodstavce"/>
    <w:link w:val="Nadpis9"/>
    <w:uiPriority w:val="9"/>
    <w:semiHidden/>
    <w:rsid w:val="00FC693F"/>
    <w:rPr>
      <w:rFonts w:asciiTheme="majorHAnsi" w:eastAsiaTheme="majorEastAsia" w:hAnsiTheme="majorHAnsi" w:cstheme="majorBidi"/>
      <w:i/>
      <w:iCs/>
      <w:color w:val="404040" w:themeColor="text1" w:themeTint="BF"/>
      <w:sz w:val="20"/>
      <w:szCs w:val="20"/>
    </w:rPr>
  </w:style>
  <w:style w:type="paragraph" w:styleId="Titulek">
    <w:name w:val="caption"/>
    <w:basedOn w:val="Normln"/>
    <w:next w:val="Normln"/>
    <w:uiPriority w:val="35"/>
    <w:semiHidden/>
    <w:unhideWhenUsed/>
    <w:qFormat/>
    <w:rsid w:val="00FC693F"/>
    <w:pPr>
      <w:spacing w:line="240" w:lineRule="auto"/>
    </w:pPr>
    <w:rPr>
      <w:b/>
      <w:bCs/>
      <w:color w:val="4F81BD" w:themeColor="accent1"/>
      <w:sz w:val="18"/>
      <w:szCs w:val="18"/>
    </w:rPr>
  </w:style>
  <w:style w:type="character" w:styleId="Siln">
    <w:name w:val="Strong"/>
    <w:basedOn w:val="Standardnpsmoodstavce"/>
    <w:uiPriority w:val="22"/>
    <w:qFormat/>
    <w:rsid w:val="00FC693F"/>
    <w:rPr>
      <w:b/>
      <w:bCs/>
    </w:rPr>
  </w:style>
  <w:style w:type="character" w:styleId="Zdraznn">
    <w:name w:val="Emphasis"/>
    <w:basedOn w:val="Standardnpsmoodstavce"/>
    <w:uiPriority w:val="20"/>
    <w:qFormat/>
    <w:rsid w:val="00FC693F"/>
    <w:rPr>
      <w:i/>
      <w:iCs/>
    </w:rPr>
  </w:style>
  <w:style w:type="paragraph" w:styleId="Vrazncitt">
    <w:name w:val="Intense Quote"/>
    <w:basedOn w:val="Normln"/>
    <w:next w:val="Normln"/>
    <w:link w:val="Vrazncit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VrazncittChar">
    <w:name w:val="Výrazný citát Char"/>
    <w:basedOn w:val="Standardnpsmoodstavce"/>
    <w:link w:val="Vrazncitt"/>
    <w:uiPriority w:val="30"/>
    <w:rsid w:val="00FC693F"/>
    <w:rPr>
      <w:b/>
      <w:bCs/>
      <w:i/>
      <w:iCs/>
      <w:color w:val="4F81BD" w:themeColor="accent1"/>
    </w:rPr>
  </w:style>
  <w:style w:type="character" w:styleId="Zdraznnjemn">
    <w:name w:val="Subtle Emphasis"/>
    <w:basedOn w:val="Standardnpsmoodstavce"/>
    <w:uiPriority w:val="19"/>
    <w:qFormat/>
    <w:rsid w:val="00FC693F"/>
    <w:rPr>
      <w:i/>
      <w:iCs/>
      <w:color w:val="808080" w:themeColor="text1" w:themeTint="7F"/>
    </w:rPr>
  </w:style>
  <w:style w:type="character" w:styleId="Zdraznnintenzivn">
    <w:name w:val="Intense Emphasis"/>
    <w:basedOn w:val="Standardnpsmoodstavce"/>
    <w:uiPriority w:val="21"/>
    <w:qFormat/>
    <w:rsid w:val="00FC693F"/>
    <w:rPr>
      <w:b/>
      <w:bCs/>
      <w:i/>
      <w:iCs/>
      <w:color w:val="4F81BD" w:themeColor="accent1"/>
    </w:rPr>
  </w:style>
  <w:style w:type="character" w:styleId="Odkazjemn">
    <w:name w:val="Subtle Reference"/>
    <w:basedOn w:val="Standardnpsmoodstavce"/>
    <w:uiPriority w:val="31"/>
    <w:qFormat/>
    <w:rsid w:val="00FC693F"/>
    <w:rPr>
      <w:smallCaps/>
      <w:color w:val="C0504D" w:themeColor="accent2"/>
      <w:u w:val="single"/>
    </w:rPr>
  </w:style>
  <w:style w:type="character" w:styleId="Odkazintenzivn">
    <w:name w:val="Intense Reference"/>
    <w:basedOn w:val="Standardnpsmoodstavce"/>
    <w:uiPriority w:val="32"/>
    <w:qFormat/>
    <w:rsid w:val="00FC693F"/>
    <w:rPr>
      <w:b/>
      <w:bCs/>
      <w:smallCaps/>
      <w:color w:val="C0504D" w:themeColor="accent2"/>
      <w:spacing w:val="5"/>
      <w:u w:val="single"/>
    </w:rPr>
  </w:style>
  <w:style w:type="character" w:styleId="Nzevknihy">
    <w:name w:val="Book Title"/>
    <w:basedOn w:val="Standardnpsmoodstavce"/>
    <w:uiPriority w:val="33"/>
    <w:qFormat/>
    <w:rsid w:val="00FC693F"/>
    <w:rPr>
      <w:b/>
      <w:bCs/>
      <w:smallCaps/>
      <w:spacing w:val="5"/>
    </w:rPr>
  </w:style>
  <w:style w:type="paragraph" w:styleId="Nadpisobsahu">
    <w:name w:val="TOC Heading"/>
    <w:basedOn w:val="Nadpis1"/>
    <w:next w:val="Normln"/>
    <w:uiPriority w:val="39"/>
    <w:semiHidden/>
    <w:unhideWhenUsed/>
    <w:qFormat/>
    <w:rsid w:val="00FC693F"/>
    <w:pPr>
      <w:outlineLvl w:val="9"/>
    </w:pPr>
  </w:style>
  <w:style w:type="table" w:styleId="Mkatabulky">
    <w:name w:val="Table Grid"/>
    <w:basedOn w:val="Normlntabulka"/>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tlstnovn">
    <w:name w:val="Light Shading"/>
    <w:basedOn w:val="Normlntabulka"/>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vtlstnovnzvraznn1">
    <w:name w:val="Light Shading Accent 1"/>
    <w:basedOn w:val="Normlntabulka"/>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vtlstnovnzvraznn2">
    <w:name w:val="Light Shading Accent 2"/>
    <w:basedOn w:val="Normlntabulka"/>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vtlstnovnzvraznn3">
    <w:name w:val="Light Shading Accent 3"/>
    <w:basedOn w:val="Normlntabulka"/>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vtlstnovnzvraznn4">
    <w:name w:val="Light Shading Accent 4"/>
    <w:basedOn w:val="Normlntabulka"/>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vtlstnovnzvraznn5">
    <w:name w:val="Light Shading Accent 5"/>
    <w:basedOn w:val="Normlntabulka"/>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vtlstnovnzvraznn6">
    <w:name w:val="Light Shading Accent 6"/>
    <w:basedOn w:val="Normlntabulka"/>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Svtlseznam">
    <w:name w:val="Light List"/>
    <w:basedOn w:val="Normlntabulka"/>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Svtlseznamzvraznn1">
    <w:name w:val="Light List Accent 1"/>
    <w:basedOn w:val="Normlntabulka"/>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vtlseznamzvraznn2">
    <w:name w:val="Light List Accent 2"/>
    <w:basedOn w:val="Normlntabulka"/>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Svtlseznamzvraznn3">
    <w:name w:val="Light List Accent 3"/>
    <w:basedOn w:val="Normlntabulka"/>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Svtlseznamzvraznn4">
    <w:name w:val="Light List Accent 4"/>
    <w:basedOn w:val="Normlntabulka"/>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Svtlseznamzvraznn5">
    <w:name w:val="Light List Accent 5"/>
    <w:basedOn w:val="Normlntabulka"/>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Svtlseznamzvraznn6">
    <w:name w:val="Light List Accent 6"/>
    <w:basedOn w:val="Normlntabulka"/>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vtlmka">
    <w:name w:val="Light Grid"/>
    <w:basedOn w:val="Normlntabulka"/>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Svtlmkazvraznn1">
    <w:name w:val="Light Grid Accent 1"/>
    <w:basedOn w:val="Normlntabulka"/>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Svtlmkazvraznn2">
    <w:name w:val="Light Grid Accent 2"/>
    <w:basedOn w:val="Normlntabulka"/>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Svtlmkazvraznn3">
    <w:name w:val="Light Grid Accent 3"/>
    <w:basedOn w:val="Normlntabulka"/>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Svtlmkazvraznn4">
    <w:name w:val="Light Grid Accent 4"/>
    <w:basedOn w:val="Normlntabulka"/>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Svtlmkazvraznn5">
    <w:name w:val="Light Grid Accent 5"/>
    <w:basedOn w:val="Normlntabulka"/>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Svtlmkazvraznn6">
    <w:name w:val="Light Grid Accent 6"/>
    <w:basedOn w:val="Normlntabulka"/>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tednstnovn1">
    <w:name w:val="Medium Shading 1"/>
    <w:basedOn w:val="Normlntabulka"/>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tednstnovn1zvraznn1">
    <w:name w:val="Medium Shading 1 Accent 1"/>
    <w:basedOn w:val="Normlntabulka"/>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tednstnovn1zvraznn2">
    <w:name w:val="Medium Shading 1 Accent 2"/>
    <w:basedOn w:val="Normlntabulka"/>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tednstnovn1zvraznn3">
    <w:name w:val="Medium Shading 1 Accent 3"/>
    <w:basedOn w:val="Normlntabulka"/>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tednstnovn1zvraznn4">
    <w:name w:val="Medium Shading 1 Accent 4"/>
    <w:basedOn w:val="Normlntabulka"/>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tednstnovn1zvraznn5">
    <w:name w:val="Medium Shading 1 Accent 5"/>
    <w:basedOn w:val="Normlntabulka"/>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tednstnovn1zvraznn6">
    <w:name w:val="Medium Shading 1 Accent 6"/>
    <w:basedOn w:val="Normlntabulka"/>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tednstnovn2">
    <w:name w:val="Medium Shading 2"/>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1">
    <w:name w:val="Medium Shading 2 Accent 1"/>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2">
    <w:name w:val="Medium Shading 2 Accent 2"/>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3">
    <w:name w:val="Medium Shading 2 Accent 3"/>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4">
    <w:name w:val="Medium Shading 2 Accent 4"/>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5">
    <w:name w:val="Medium Shading 2 Accent 5"/>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6">
    <w:name w:val="Medium Shading 2 Accent 6"/>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eznam1">
    <w:name w:val="Medium List 1"/>
    <w:basedOn w:val="Normlntabulka"/>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Stednseznam1zvraznn1">
    <w:name w:val="Medium List 1 Accent 1"/>
    <w:basedOn w:val="Normlntabulka"/>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Stednseznam1zvraznn2">
    <w:name w:val="Medium List 1 Accent 2"/>
    <w:basedOn w:val="Normlntabulka"/>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Stednseznam1zvraznn3">
    <w:name w:val="Medium List 1 Accent 3"/>
    <w:basedOn w:val="Normlntabulka"/>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Stednseznam1zvraznn4">
    <w:name w:val="Medium List 1 Accent 4"/>
    <w:basedOn w:val="Normlntabulka"/>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Stednseznam1zvraznn5">
    <w:name w:val="Medium List 1 Accent 5"/>
    <w:basedOn w:val="Normlntabulka"/>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Stednseznam1zvraznn6">
    <w:name w:val="Medium List 1 Accent 6"/>
    <w:basedOn w:val="Normlntabulka"/>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Stednseznam2">
    <w:name w:val="Medium List 2"/>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1">
    <w:name w:val="Medium List 2 Accent 1"/>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2">
    <w:name w:val="Medium List 2 Accent 2"/>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3">
    <w:name w:val="Medium List 2 Accent 3"/>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4">
    <w:name w:val="Medium List 2 Accent 4"/>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5">
    <w:name w:val="Medium List 2 Accent 5"/>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6">
    <w:name w:val="Medium List 2 Accent 6"/>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tednmka1">
    <w:name w:val="Medium Grid 1"/>
    <w:basedOn w:val="Normlntabulka"/>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tednmka1zvraznn1">
    <w:name w:val="Medium Grid 1 Accent 1"/>
    <w:basedOn w:val="Normlntabulka"/>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tednmka1zvraznn2">
    <w:name w:val="Medium Grid 1 Accent 2"/>
    <w:basedOn w:val="Normlntabulka"/>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tednmka1zvraznn3">
    <w:name w:val="Medium Grid 1 Accent 3"/>
    <w:basedOn w:val="Normlntabulka"/>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tednmka1zvraznn4">
    <w:name w:val="Medium Grid 1 Accent 4"/>
    <w:basedOn w:val="Normlntabulka"/>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tednmka1zvraznn5">
    <w:name w:val="Medium Grid 1 Accent 5"/>
    <w:basedOn w:val="Normlntabulka"/>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tednmka1zvraznn6">
    <w:name w:val="Medium Grid 1 Accent 6"/>
    <w:basedOn w:val="Normlntabulka"/>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tednmka2">
    <w:name w:val="Medium Grid 2"/>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Stednmka2zvraznn1">
    <w:name w:val="Medium Grid 2 Accent 1"/>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Stednmka2zvraznn2">
    <w:name w:val="Medium Grid 2 Accent 2"/>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Stednmka2zvraznn3">
    <w:name w:val="Medium Grid 2 Accent 3"/>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Stednmka2zvraznn4">
    <w:name w:val="Medium Grid 2 Accent 4"/>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Stednmka2zvraznn5">
    <w:name w:val="Medium Grid 2 Accent 5"/>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Stednmka2zvraznn6">
    <w:name w:val="Medium Grid 2 Accent 6"/>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Stednmka3">
    <w:name w:val="Medium Grid 3"/>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Stednmka3zvraznn1">
    <w:name w:val="Medium Grid 3 Accent 1"/>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Stednmka3zvraznn2">
    <w:name w:val="Medium Grid 3 Accent 2"/>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Stednmka3zvraznn3">
    <w:name w:val="Medium Grid 3 Accent 3"/>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Stednmka3zvraznn4">
    <w:name w:val="Medium Grid 3 Accent 4"/>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Stednmka3zvraznn5">
    <w:name w:val="Medium Grid 3 Accent 5"/>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Stednmka3zvraznn6">
    <w:name w:val="Medium Grid 3 Accent 6"/>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mavseznam">
    <w:name w:val="Dark List"/>
    <w:basedOn w:val="Normlntabulka"/>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mavseznamzvraznn1">
    <w:name w:val="Dark List Accent 1"/>
    <w:basedOn w:val="Normlntabulka"/>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mavseznamzvraznn2">
    <w:name w:val="Dark List Accent 2"/>
    <w:basedOn w:val="Normlntabulka"/>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mavseznamzvraznn3">
    <w:name w:val="Dark List Accent 3"/>
    <w:basedOn w:val="Normlntabulka"/>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mavseznamzvraznn4">
    <w:name w:val="Dark List Accent 4"/>
    <w:basedOn w:val="Normlntabulka"/>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mavseznamzvraznn5">
    <w:name w:val="Dark List Accent 5"/>
    <w:basedOn w:val="Normlntabulka"/>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mavseznamzvraznn6">
    <w:name w:val="Dark List Accent 6"/>
    <w:basedOn w:val="Normlntabulka"/>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Barevnstnovn">
    <w:name w:val="Colorful Shading"/>
    <w:basedOn w:val="Normlntabulk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Barevnstnovnzvraznn1">
    <w:name w:val="Colorful Shading Accent 1"/>
    <w:basedOn w:val="Normlntabulk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Barevnstnovnzvraznn2">
    <w:name w:val="Colorful Shading Accent 2"/>
    <w:basedOn w:val="Normlntabulk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Barevnstnovnzvraznn3">
    <w:name w:val="Colorful Shading Accent 3"/>
    <w:basedOn w:val="Normlntabulka"/>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Barevnstnovnzvraznn4">
    <w:name w:val="Colorful Shading Accent 4"/>
    <w:basedOn w:val="Normlntabulka"/>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Barevnstnovnzvraznn5">
    <w:name w:val="Colorful Shading Accent 5"/>
    <w:basedOn w:val="Normlntabulka"/>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Barevnstnovnzvraznn6">
    <w:name w:val="Colorful Shading Accent 6"/>
    <w:basedOn w:val="Normlntabulka"/>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Barevnseznam">
    <w:name w:val="Colorful List"/>
    <w:basedOn w:val="Normlntabulka"/>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Barevnseznamzvraznn1">
    <w:name w:val="Colorful List Accent 1"/>
    <w:basedOn w:val="Normlntabulka"/>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Barevnseznamzvraznn2">
    <w:name w:val="Colorful List Accent 2"/>
    <w:basedOn w:val="Normlntabulka"/>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Barevnseznamzvraznn3">
    <w:name w:val="Colorful List Accent 3"/>
    <w:basedOn w:val="Normlntabulka"/>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Barevnseznamzvraznn4">
    <w:name w:val="Colorful List Accent 4"/>
    <w:basedOn w:val="Normlntabulka"/>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Barevnseznamzvraznn5">
    <w:name w:val="Colorful List Accent 5"/>
    <w:basedOn w:val="Normlntabulka"/>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Barevnseznamzvraznn6">
    <w:name w:val="Colorful List Accent 6"/>
    <w:basedOn w:val="Normlntabulka"/>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Barevnmka">
    <w:name w:val="Colorful Grid"/>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Barevnmkazvraznn1">
    <w:name w:val="Colorful Grid Accent 1"/>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Barevnmkazvraznn2">
    <w:name w:val="Colorful Grid Accent 2"/>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Barevnmkazvraznn3">
    <w:name w:val="Colorful Grid Accent 3"/>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Barevnmkazvraznn4">
    <w:name w:val="Colorful Grid Accent 4"/>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Barevnmkazvraznn5">
    <w:name w:val="Colorful Grid Accent 5"/>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Barevnmkazvraznn6">
    <w:name w:val="Colorful Grid Accent 6"/>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Ecosubtitle">
    <w:name w:val="Eco subtitle"/>
    <w:pPr>
      <w:spacing w:after="160"/>
    </w:pPr>
    <w:rPr>
      <w:rFonts w:ascii="Aptos" w:hAnsi="Aptos"/>
      <w:color w:val="5F6368"/>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121</TotalTime>
  <Pages>6</Pages>
  <Words>1697</Words>
  <Characters>10014</Characters>
  <Application>Microsoft Office Word</Application>
  <DocSecurity>0</DocSecurity>
  <Lines>83</Lines>
  <Paragraphs>23</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Roční realizační plán EVVO 2026/2027</vt:lpstr>
      <vt:lpstr/>
    </vt:vector>
  </TitlesOfParts>
  <Manager/>
  <Company/>
  <LinksUpToDate>false</LinksUpToDate>
  <CharactersWithSpaces>11688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Roční realizační plán EVVO 2026/2027</dc:title>
  <dc:subject>Environmentální výchova, vzdělávání a osvěta</dc:subject>
  <dc:creator>Mgr. Bohumila Matějčková</dc:creator>
  <cp:keywords/>
  <dc:description>generated by python-docx</dc:description>
  <cp:lastModifiedBy>Bohumila Matějčková</cp:lastModifiedBy>
  <cp:revision>22</cp:revision>
  <dcterms:created xsi:type="dcterms:W3CDTF">2013-12-23T23:15:00Z</dcterms:created>
  <dcterms:modified xsi:type="dcterms:W3CDTF">2026-09-13T13:01:00Z</dcterms:modified>
  <cp:category/>
</cp:coreProperties>
</file>